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0F93" w14:textId="77777777" w:rsidR="00E2347C" w:rsidRPr="00471A2B" w:rsidRDefault="00E2347C" w:rsidP="00747F30">
      <w:pPr>
        <w:pStyle w:val="Ingenafstand1"/>
        <w:jc w:val="center"/>
        <w:rPr>
          <w:rFonts w:ascii="Times New Roman" w:hAnsi="Times New Roman"/>
          <w:sz w:val="28"/>
          <w:szCs w:val="28"/>
        </w:rPr>
      </w:pPr>
      <w:r w:rsidRPr="00471A2B">
        <w:rPr>
          <w:rFonts w:ascii="Times New Roman" w:hAnsi="Times New Roman"/>
          <w:sz w:val="28"/>
          <w:szCs w:val="28"/>
        </w:rPr>
        <w:t>Vedtægter for</w:t>
      </w:r>
    </w:p>
    <w:p w14:paraId="5B23554A" w14:textId="77777777" w:rsidR="00E2347C" w:rsidRPr="00471A2B" w:rsidRDefault="00E2347C" w:rsidP="00747F30">
      <w:pPr>
        <w:pStyle w:val="Ingenafstand1"/>
        <w:jc w:val="center"/>
        <w:rPr>
          <w:rFonts w:ascii="Times New Roman" w:hAnsi="Times New Roman"/>
          <w:sz w:val="28"/>
          <w:szCs w:val="28"/>
        </w:rPr>
      </w:pPr>
      <w:r w:rsidRPr="00471A2B">
        <w:rPr>
          <w:rFonts w:ascii="Times New Roman" w:hAnsi="Times New Roman"/>
          <w:sz w:val="28"/>
          <w:szCs w:val="28"/>
        </w:rPr>
        <w:t>den selvejende institution</w:t>
      </w:r>
    </w:p>
    <w:p w14:paraId="758BDE62" w14:textId="77777777" w:rsidR="00E2347C" w:rsidRPr="00471A2B" w:rsidRDefault="00E2347C" w:rsidP="00747F30">
      <w:pPr>
        <w:pStyle w:val="Ingenafstand1"/>
        <w:jc w:val="center"/>
        <w:rPr>
          <w:rFonts w:ascii="Times New Roman" w:hAnsi="Times New Roman"/>
          <w:b/>
          <w:sz w:val="28"/>
          <w:szCs w:val="28"/>
        </w:rPr>
      </w:pPr>
      <w:r w:rsidRPr="00471A2B">
        <w:rPr>
          <w:rFonts w:ascii="Times New Roman" w:hAnsi="Times New Roman"/>
          <w:b/>
          <w:sz w:val="28"/>
          <w:szCs w:val="28"/>
        </w:rPr>
        <w:t>”</w:t>
      </w:r>
      <w:proofErr w:type="spellStart"/>
      <w:r w:rsidRPr="00471A2B">
        <w:rPr>
          <w:rFonts w:ascii="Times New Roman" w:hAnsi="Times New Roman"/>
          <w:b/>
          <w:sz w:val="28"/>
          <w:szCs w:val="28"/>
        </w:rPr>
        <w:t>Maniitsumi</w:t>
      </w:r>
      <w:proofErr w:type="spellEnd"/>
      <w:r w:rsidRPr="00471A2B">
        <w:rPr>
          <w:rFonts w:ascii="Times New Roman" w:hAnsi="Times New Roman"/>
          <w:b/>
          <w:sz w:val="28"/>
          <w:szCs w:val="28"/>
        </w:rPr>
        <w:t xml:space="preserve"> Efterskoli”.</w:t>
      </w:r>
    </w:p>
    <w:p w14:paraId="11DF4207" w14:textId="77777777" w:rsidR="00E2347C" w:rsidRPr="00747F30" w:rsidRDefault="00E2347C" w:rsidP="00747F30">
      <w:pPr>
        <w:spacing w:after="0" w:line="240" w:lineRule="auto"/>
        <w:jc w:val="both"/>
      </w:pPr>
    </w:p>
    <w:p w14:paraId="3CF4B3BA" w14:textId="77777777" w:rsidR="00471A2B" w:rsidRPr="00747F30" w:rsidRDefault="00471A2B" w:rsidP="00747F30">
      <w:pPr>
        <w:spacing w:after="0" w:line="240" w:lineRule="auto"/>
        <w:jc w:val="both"/>
      </w:pPr>
    </w:p>
    <w:p w14:paraId="129FAE5B" w14:textId="77777777" w:rsidR="00042780" w:rsidRDefault="00B71304" w:rsidP="00747F30">
      <w:pPr>
        <w:pStyle w:val="Ingenafstand1"/>
        <w:ind w:left="1276" w:hanging="1276"/>
        <w:jc w:val="center"/>
        <w:rPr>
          <w:rFonts w:ascii="Times New Roman" w:hAnsi="Times New Roman"/>
          <w:b/>
          <w:sz w:val="24"/>
          <w:szCs w:val="24"/>
        </w:rPr>
      </w:pPr>
      <w:r>
        <w:rPr>
          <w:rFonts w:ascii="Times New Roman" w:hAnsi="Times New Roman"/>
          <w:b/>
          <w:sz w:val="24"/>
          <w:szCs w:val="24"/>
        </w:rPr>
        <w:t xml:space="preserve">§1 </w:t>
      </w:r>
    </w:p>
    <w:p w14:paraId="12F08CFD" w14:textId="77777777" w:rsidR="00E2347C" w:rsidRPr="00471A2B" w:rsidRDefault="00E2347C" w:rsidP="00747F30">
      <w:pPr>
        <w:pStyle w:val="Ingenafstand1"/>
        <w:ind w:left="1276" w:hanging="1276"/>
        <w:jc w:val="center"/>
        <w:rPr>
          <w:rFonts w:ascii="Times New Roman" w:hAnsi="Times New Roman"/>
          <w:b/>
          <w:sz w:val="24"/>
          <w:szCs w:val="24"/>
        </w:rPr>
      </w:pPr>
      <w:r w:rsidRPr="00471A2B">
        <w:rPr>
          <w:rFonts w:ascii="Times New Roman" w:hAnsi="Times New Roman"/>
          <w:b/>
          <w:sz w:val="24"/>
          <w:szCs w:val="24"/>
        </w:rPr>
        <w:t>Hjemsted, formål og værdigrundlag.</w:t>
      </w:r>
    </w:p>
    <w:p w14:paraId="315D74AB" w14:textId="77777777" w:rsidR="00E2347C" w:rsidRPr="00471A2B" w:rsidRDefault="00E2347C" w:rsidP="00747F30">
      <w:pPr>
        <w:spacing w:after="0" w:line="240" w:lineRule="auto"/>
        <w:jc w:val="both"/>
      </w:pPr>
    </w:p>
    <w:p w14:paraId="695184C8"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1.1.</w:t>
      </w:r>
      <w:r w:rsidRPr="00471A2B">
        <w:rPr>
          <w:rFonts w:ascii="Times New Roman" w:hAnsi="Times New Roman"/>
          <w:sz w:val="24"/>
          <w:szCs w:val="24"/>
        </w:rPr>
        <w:tab/>
        <w:t>Skolens navn er ”</w:t>
      </w:r>
      <w:proofErr w:type="spellStart"/>
      <w:r w:rsidRPr="00471A2B">
        <w:rPr>
          <w:rFonts w:ascii="Times New Roman" w:hAnsi="Times New Roman"/>
          <w:sz w:val="24"/>
          <w:szCs w:val="24"/>
        </w:rPr>
        <w:t>Maniitsumi</w:t>
      </w:r>
      <w:proofErr w:type="spellEnd"/>
      <w:r w:rsidRPr="00471A2B">
        <w:rPr>
          <w:rFonts w:ascii="Times New Roman" w:hAnsi="Times New Roman"/>
          <w:sz w:val="24"/>
          <w:szCs w:val="24"/>
        </w:rPr>
        <w:t xml:space="preserve"> Efterskoli” og er en uafhængig selvejende undervisni</w:t>
      </w:r>
      <w:r w:rsidR="00DE1A6A">
        <w:rPr>
          <w:rFonts w:ascii="Times New Roman" w:hAnsi="Times New Roman"/>
          <w:sz w:val="24"/>
          <w:szCs w:val="24"/>
        </w:rPr>
        <w:t xml:space="preserve">ng </w:t>
      </w:r>
      <w:r w:rsidRPr="00471A2B">
        <w:rPr>
          <w:rFonts w:ascii="Times New Roman" w:hAnsi="Times New Roman"/>
          <w:sz w:val="24"/>
          <w:szCs w:val="24"/>
        </w:rPr>
        <w:t>institution.</w:t>
      </w:r>
    </w:p>
    <w:p w14:paraId="775FE37D" w14:textId="77777777" w:rsidR="00042780" w:rsidRPr="00471A2B" w:rsidRDefault="00042780" w:rsidP="00747F30">
      <w:pPr>
        <w:pStyle w:val="Ingenafstand1"/>
        <w:ind w:left="1304" w:hanging="1304"/>
        <w:jc w:val="both"/>
        <w:rPr>
          <w:rFonts w:ascii="Times New Roman" w:hAnsi="Times New Roman"/>
          <w:sz w:val="24"/>
          <w:szCs w:val="24"/>
        </w:rPr>
      </w:pPr>
    </w:p>
    <w:p w14:paraId="34A735C3" w14:textId="11E7BF28" w:rsidR="00E2347C" w:rsidRDefault="00E2347C" w:rsidP="00747F30">
      <w:pPr>
        <w:spacing w:after="0" w:line="240" w:lineRule="auto"/>
        <w:ind w:left="1276" w:hanging="1276"/>
        <w:jc w:val="both"/>
      </w:pPr>
      <w:r w:rsidRPr="00471A2B">
        <w:t>1.2.</w:t>
      </w:r>
      <w:r w:rsidRPr="00471A2B">
        <w:tab/>
        <w:t>Skolen er oprettet november 2010, og har hjemsted i</w:t>
      </w:r>
      <w:r w:rsidR="000B0FFC">
        <w:t xml:space="preserve"> </w:t>
      </w:r>
      <w:proofErr w:type="spellStart"/>
      <w:r w:rsidR="000B0FFC">
        <w:t>Qeqqata</w:t>
      </w:r>
      <w:proofErr w:type="spellEnd"/>
      <w:r w:rsidR="000B0FFC">
        <w:t xml:space="preserve"> </w:t>
      </w:r>
      <w:proofErr w:type="spellStart"/>
      <w:r w:rsidR="000B0FFC">
        <w:t>kommunia</w:t>
      </w:r>
      <w:proofErr w:type="spellEnd"/>
      <w:r w:rsidR="000B0FFC">
        <w:t>. Skolen</w:t>
      </w:r>
      <w:r w:rsidR="000B0FFC" w:rsidRPr="008315DD">
        <w:t xml:space="preserve"> har </w:t>
      </w:r>
      <w:r w:rsidR="00EE446E" w:rsidRPr="008315DD">
        <w:t xml:space="preserve">70 </w:t>
      </w:r>
      <w:r w:rsidRPr="00471A2B">
        <w:t>elevpladser</w:t>
      </w:r>
      <w:r w:rsidR="00EE446E">
        <w:t>.</w:t>
      </w:r>
    </w:p>
    <w:p w14:paraId="0DC63D5B" w14:textId="77777777" w:rsidR="00042780" w:rsidRPr="00471A2B" w:rsidRDefault="00042780" w:rsidP="00747F30">
      <w:pPr>
        <w:spacing w:after="0" w:line="240" w:lineRule="auto"/>
        <w:ind w:left="1276" w:hanging="1276"/>
        <w:jc w:val="both"/>
      </w:pPr>
    </w:p>
    <w:p w14:paraId="092C726D" w14:textId="77777777" w:rsidR="00E2347C" w:rsidRPr="00471A2B" w:rsidRDefault="00E2347C" w:rsidP="00747F30">
      <w:pPr>
        <w:pStyle w:val="Ingenafstand1"/>
        <w:ind w:left="1304" w:hanging="1304"/>
        <w:jc w:val="both"/>
        <w:rPr>
          <w:rFonts w:ascii="Times New Roman" w:hAnsi="Times New Roman"/>
          <w:b/>
          <w:sz w:val="24"/>
          <w:szCs w:val="24"/>
        </w:rPr>
      </w:pPr>
      <w:r w:rsidRPr="00471A2B">
        <w:rPr>
          <w:rFonts w:ascii="Times New Roman" w:hAnsi="Times New Roman"/>
          <w:sz w:val="24"/>
          <w:szCs w:val="24"/>
        </w:rPr>
        <w:t>1.3.</w:t>
      </w:r>
      <w:r w:rsidRPr="00471A2B">
        <w:rPr>
          <w:rFonts w:ascii="Times New Roman" w:hAnsi="Times New Roman"/>
          <w:sz w:val="24"/>
          <w:szCs w:val="24"/>
        </w:rPr>
        <w:tab/>
        <w:t xml:space="preserve">Skolens formål er at tilbyde undervisning og samvær på en efterskole, hvis hovedsigte er </w:t>
      </w:r>
      <w:r w:rsidRPr="00471A2B">
        <w:rPr>
          <w:rFonts w:ascii="Times New Roman" w:hAnsi="Times New Roman"/>
          <w:b/>
          <w:sz w:val="24"/>
          <w:szCs w:val="24"/>
        </w:rPr>
        <w:t>livsoplysning,</w:t>
      </w:r>
      <w:r w:rsidRPr="00471A2B">
        <w:rPr>
          <w:rFonts w:ascii="Times New Roman" w:hAnsi="Times New Roman"/>
          <w:sz w:val="24"/>
          <w:szCs w:val="24"/>
        </w:rPr>
        <w:t xml:space="preserve"> </w:t>
      </w:r>
      <w:r w:rsidRPr="00471A2B">
        <w:rPr>
          <w:rFonts w:ascii="Times New Roman" w:hAnsi="Times New Roman"/>
          <w:b/>
          <w:sz w:val="24"/>
          <w:szCs w:val="24"/>
        </w:rPr>
        <w:t>folkelig oplysning</w:t>
      </w:r>
      <w:r w:rsidRPr="00471A2B">
        <w:rPr>
          <w:rFonts w:ascii="Times New Roman" w:hAnsi="Times New Roman"/>
          <w:sz w:val="24"/>
          <w:szCs w:val="24"/>
        </w:rPr>
        <w:t xml:space="preserve"> og </w:t>
      </w:r>
      <w:r w:rsidRPr="00471A2B">
        <w:rPr>
          <w:rFonts w:ascii="Times New Roman" w:hAnsi="Times New Roman"/>
          <w:b/>
          <w:sz w:val="24"/>
          <w:szCs w:val="24"/>
        </w:rPr>
        <w:t>demokratisk dannelse.</w:t>
      </w:r>
    </w:p>
    <w:p w14:paraId="092E7314" w14:textId="77777777" w:rsidR="00E2347C" w:rsidRPr="00471A2B" w:rsidRDefault="00E2347C" w:rsidP="00747F30">
      <w:pPr>
        <w:pStyle w:val="Ingenafstand1"/>
        <w:ind w:left="1304" w:hanging="1304"/>
        <w:jc w:val="both"/>
        <w:rPr>
          <w:rFonts w:ascii="Times New Roman" w:hAnsi="Times New Roman"/>
          <w:sz w:val="24"/>
          <w:szCs w:val="24"/>
        </w:rPr>
      </w:pPr>
    </w:p>
    <w:p w14:paraId="56017193" w14:textId="77777777" w:rsidR="00E2347C" w:rsidRPr="00471A2B" w:rsidRDefault="00E2347C" w:rsidP="00747F30">
      <w:pPr>
        <w:pStyle w:val="Ingenafstand1"/>
        <w:ind w:left="1304"/>
        <w:jc w:val="both"/>
        <w:rPr>
          <w:rFonts w:ascii="Times New Roman" w:hAnsi="Times New Roman"/>
          <w:sz w:val="24"/>
          <w:szCs w:val="24"/>
        </w:rPr>
      </w:pPr>
      <w:r w:rsidRPr="00471A2B">
        <w:rPr>
          <w:rFonts w:ascii="Times New Roman" w:hAnsi="Times New Roman"/>
          <w:b/>
          <w:sz w:val="24"/>
          <w:szCs w:val="24"/>
        </w:rPr>
        <w:t>- Livsoplysning:</w:t>
      </w:r>
      <w:r w:rsidRPr="00471A2B">
        <w:rPr>
          <w:rFonts w:ascii="Times New Roman" w:hAnsi="Times New Roman"/>
          <w:sz w:val="24"/>
          <w:szCs w:val="24"/>
        </w:rPr>
        <w:t xml:space="preserve"> Begrebet livsoplysning indeholder universelle og </w:t>
      </w:r>
      <w:r w:rsidR="00DE1A6A" w:rsidRPr="00471A2B">
        <w:rPr>
          <w:rFonts w:ascii="Times New Roman" w:hAnsi="Times New Roman"/>
          <w:sz w:val="24"/>
          <w:szCs w:val="24"/>
        </w:rPr>
        <w:t>almenmenneske</w:t>
      </w:r>
      <w:r w:rsidR="00DE1A6A">
        <w:rPr>
          <w:rFonts w:ascii="Times New Roman" w:hAnsi="Times New Roman"/>
          <w:sz w:val="24"/>
          <w:szCs w:val="24"/>
        </w:rPr>
        <w:t>l</w:t>
      </w:r>
      <w:r w:rsidR="00DE1A6A" w:rsidRPr="00471A2B">
        <w:rPr>
          <w:rFonts w:ascii="Times New Roman" w:hAnsi="Times New Roman"/>
          <w:sz w:val="24"/>
          <w:szCs w:val="24"/>
        </w:rPr>
        <w:t>ige</w:t>
      </w:r>
      <w:r w:rsidRPr="00471A2B">
        <w:rPr>
          <w:rFonts w:ascii="Times New Roman" w:hAnsi="Times New Roman"/>
          <w:sz w:val="24"/>
          <w:szCs w:val="24"/>
        </w:rPr>
        <w:t xml:space="preserve"> problemstillinger. Begrebet søger at finde svar på store spørgsmål i tilværelsen. På ”</w:t>
      </w:r>
      <w:proofErr w:type="spellStart"/>
      <w:r w:rsidRPr="00471A2B">
        <w:rPr>
          <w:rFonts w:ascii="Times New Roman" w:hAnsi="Times New Roman"/>
          <w:sz w:val="24"/>
          <w:szCs w:val="24"/>
        </w:rPr>
        <w:t>Maniitsumi</w:t>
      </w:r>
      <w:proofErr w:type="spellEnd"/>
      <w:r w:rsidRPr="00471A2B">
        <w:rPr>
          <w:rFonts w:ascii="Times New Roman" w:hAnsi="Times New Roman"/>
          <w:sz w:val="24"/>
          <w:szCs w:val="24"/>
        </w:rPr>
        <w:t xml:space="preserve"> Efterskoli” vægtes det højt, at al undervisning efterlader rum og </w:t>
      </w:r>
      <w:r w:rsidR="00DE1A6A" w:rsidRPr="00471A2B">
        <w:rPr>
          <w:rFonts w:ascii="Times New Roman" w:hAnsi="Times New Roman"/>
          <w:sz w:val="24"/>
          <w:szCs w:val="24"/>
        </w:rPr>
        <w:t>mu</w:t>
      </w:r>
      <w:r w:rsidR="00DE1A6A">
        <w:rPr>
          <w:rFonts w:ascii="Times New Roman" w:hAnsi="Times New Roman"/>
          <w:sz w:val="24"/>
          <w:szCs w:val="24"/>
        </w:rPr>
        <w:t>l</w:t>
      </w:r>
      <w:r w:rsidR="00DE1A6A" w:rsidRPr="00471A2B">
        <w:rPr>
          <w:rFonts w:ascii="Times New Roman" w:hAnsi="Times New Roman"/>
          <w:sz w:val="24"/>
          <w:szCs w:val="24"/>
        </w:rPr>
        <w:t>igheder</w:t>
      </w:r>
      <w:r w:rsidRPr="00471A2B">
        <w:rPr>
          <w:rFonts w:ascii="Times New Roman" w:hAnsi="Times New Roman"/>
          <w:sz w:val="24"/>
          <w:szCs w:val="24"/>
        </w:rPr>
        <w:t xml:space="preserve"> for refleksion og eftertænksomhed. De enkelte fag og aktiviteter i </w:t>
      </w:r>
      <w:r w:rsidR="00DE1A6A" w:rsidRPr="00471A2B">
        <w:rPr>
          <w:rFonts w:ascii="Times New Roman" w:hAnsi="Times New Roman"/>
          <w:sz w:val="24"/>
          <w:szCs w:val="24"/>
        </w:rPr>
        <w:t>dagligda</w:t>
      </w:r>
      <w:r w:rsidR="00DE1A6A">
        <w:rPr>
          <w:rFonts w:ascii="Times New Roman" w:hAnsi="Times New Roman"/>
          <w:sz w:val="24"/>
          <w:szCs w:val="24"/>
        </w:rPr>
        <w:t>g</w:t>
      </w:r>
      <w:r w:rsidR="00DE1A6A" w:rsidRPr="00471A2B">
        <w:rPr>
          <w:rFonts w:ascii="Times New Roman" w:hAnsi="Times New Roman"/>
          <w:sz w:val="24"/>
          <w:szCs w:val="24"/>
        </w:rPr>
        <w:t>en</w:t>
      </w:r>
      <w:r w:rsidRPr="00471A2B">
        <w:rPr>
          <w:rFonts w:ascii="Times New Roman" w:hAnsi="Times New Roman"/>
          <w:sz w:val="24"/>
          <w:szCs w:val="24"/>
        </w:rPr>
        <w:t xml:space="preserve"> skal have øje for, at skolen har denne klare vægtning og prioritering.</w:t>
      </w:r>
    </w:p>
    <w:p w14:paraId="106EEDCC" w14:textId="77777777" w:rsidR="00E2347C" w:rsidRPr="00471A2B" w:rsidRDefault="00E2347C" w:rsidP="00747F30">
      <w:pPr>
        <w:pStyle w:val="Ingenafstand1"/>
        <w:ind w:left="1304" w:hanging="1304"/>
        <w:jc w:val="both"/>
        <w:rPr>
          <w:rFonts w:ascii="Times New Roman" w:hAnsi="Times New Roman"/>
          <w:b/>
          <w:sz w:val="24"/>
          <w:szCs w:val="24"/>
        </w:rPr>
      </w:pPr>
      <w:r w:rsidRPr="00471A2B">
        <w:rPr>
          <w:rFonts w:ascii="Times New Roman" w:hAnsi="Times New Roman"/>
          <w:b/>
          <w:sz w:val="24"/>
          <w:szCs w:val="24"/>
        </w:rPr>
        <w:tab/>
      </w:r>
    </w:p>
    <w:p w14:paraId="0AA552FA" w14:textId="77777777" w:rsidR="0019662E" w:rsidRDefault="00E2347C" w:rsidP="00747F30">
      <w:pPr>
        <w:pStyle w:val="Ingenafstand1"/>
        <w:ind w:left="1304"/>
        <w:jc w:val="both"/>
        <w:rPr>
          <w:rFonts w:ascii="Times New Roman" w:hAnsi="Times New Roman"/>
          <w:sz w:val="24"/>
          <w:szCs w:val="24"/>
        </w:rPr>
      </w:pPr>
      <w:r w:rsidRPr="00471A2B">
        <w:rPr>
          <w:rFonts w:ascii="Times New Roman" w:hAnsi="Times New Roman"/>
          <w:b/>
          <w:sz w:val="24"/>
          <w:szCs w:val="24"/>
        </w:rPr>
        <w:t>- Folkelig oplysning:</w:t>
      </w:r>
      <w:r w:rsidRPr="00471A2B">
        <w:rPr>
          <w:rFonts w:ascii="Times New Roman" w:hAnsi="Times New Roman"/>
          <w:sz w:val="24"/>
          <w:szCs w:val="24"/>
        </w:rPr>
        <w:t xml:space="preserve"> Begrebet Folkelig oplysning har til formål at gøre eleverne på </w:t>
      </w:r>
      <w:proofErr w:type="spellStart"/>
      <w:r w:rsidRPr="00471A2B">
        <w:rPr>
          <w:rFonts w:ascii="Times New Roman" w:hAnsi="Times New Roman"/>
          <w:sz w:val="24"/>
          <w:szCs w:val="24"/>
        </w:rPr>
        <w:t>Maniitsumi</w:t>
      </w:r>
      <w:proofErr w:type="spellEnd"/>
      <w:r w:rsidRPr="00471A2B">
        <w:rPr>
          <w:rFonts w:ascii="Times New Roman" w:hAnsi="Times New Roman"/>
          <w:sz w:val="24"/>
          <w:szCs w:val="24"/>
        </w:rPr>
        <w:t xml:space="preserve"> Efterskoli til vidende og aktive deltagere i det forpligtigende fællesskab. Hensigten er at bringe kulturel forståelse og personligt selvværd ind i dagligdagen, og dermed skabe grobund for den enkelte elevs personlige udvikling og almene dannelse. </w:t>
      </w:r>
    </w:p>
    <w:p w14:paraId="036CE637" w14:textId="77777777" w:rsidR="00E2347C" w:rsidRDefault="00E2347C" w:rsidP="00747F30">
      <w:pPr>
        <w:pStyle w:val="Ingenafstand1"/>
        <w:ind w:left="1304"/>
        <w:jc w:val="both"/>
        <w:rPr>
          <w:rFonts w:ascii="Times New Roman" w:hAnsi="Times New Roman"/>
          <w:sz w:val="24"/>
          <w:szCs w:val="24"/>
        </w:rPr>
      </w:pPr>
      <w:r w:rsidRPr="00471A2B">
        <w:rPr>
          <w:rFonts w:ascii="Times New Roman" w:hAnsi="Times New Roman"/>
          <w:sz w:val="24"/>
          <w:szCs w:val="24"/>
        </w:rPr>
        <w:t xml:space="preserve">Det er skolens formål at formidle viden, færdigheder og kompetencer om den grønlandske kulturarv, historie, og natur både i undervisning og igennem skolens </w:t>
      </w:r>
      <w:r w:rsidR="00DE1A6A" w:rsidRPr="00471A2B">
        <w:rPr>
          <w:rFonts w:ascii="Times New Roman" w:hAnsi="Times New Roman"/>
          <w:sz w:val="24"/>
          <w:szCs w:val="24"/>
        </w:rPr>
        <w:t>dag</w:t>
      </w:r>
      <w:r w:rsidR="00DE1A6A">
        <w:rPr>
          <w:rFonts w:ascii="Times New Roman" w:hAnsi="Times New Roman"/>
          <w:sz w:val="24"/>
          <w:szCs w:val="24"/>
        </w:rPr>
        <w:t>l</w:t>
      </w:r>
      <w:r w:rsidR="00DE1A6A" w:rsidRPr="00471A2B">
        <w:rPr>
          <w:rFonts w:ascii="Times New Roman" w:hAnsi="Times New Roman"/>
          <w:sz w:val="24"/>
          <w:szCs w:val="24"/>
        </w:rPr>
        <w:t>igdag</w:t>
      </w:r>
      <w:r w:rsidRPr="00471A2B">
        <w:rPr>
          <w:rFonts w:ascii="Times New Roman" w:hAnsi="Times New Roman"/>
          <w:sz w:val="24"/>
          <w:szCs w:val="24"/>
        </w:rPr>
        <w:t xml:space="preserve"> og øvrige aktiviteter. </w:t>
      </w:r>
    </w:p>
    <w:p w14:paraId="03C87199" w14:textId="77777777" w:rsidR="00471A2B" w:rsidRPr="00471A2B" w:rsidRDefault="00471A2B" w:rsidP="00747F30">
      <w:pPr>
        <w:pStyle w:val="Ingenafstand1"/>
        <w:ind w:left="1304"/>
        <w:jc w:val="both"/>
        <w:rPr>
          <w:rFonts w:ascii="Times New Roman" w:hAnsi="Times New Roman"/>
          <w:sz w:val="24"/>
          <w:szCs w:val="24"/>
        </w:rPr>
      </w:pPr>
    </w:p>
    <w:p w14:paraId="3BBAB51A"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b/>
          <w:sz w:val="24"/>
          <w:szCs w:val="24"/>
        </w:rPr>
        <w:tab/>
      </w:r>
      <w:r w:rsidRPr="00471A2B">
        <w:rPr>
          <w:rFonts w:ascii="Times New Roman" w:hAnsi="Times New Roman"/>
          <w:sz w:val="24"/>
          <w:szCs w:val="24"/>
        </w:rPr>
        <w:t xml:space="preserve">På </w:t>
      </w:r>
      <w:proofErr w:type="spellStart"/>
      <w:r w:rsidRPr="00471A2B">
        <w:rPr>
          <w:rFonts w:ascii="Times New Roman" w:hAnsi="Times New Roman"/>
          <w:sz w:val="24"/>
          <w:szCs w:val="24"/>
        </w:rPr>
        <w:t>Maniitsumi</w:t>
      </w:r>
      <w:proofErr w:type="spellEnd"/>
      <w:r w:rsidRPr="00471A2B">
        <w:rPr>
          <w:rFonts w:ascii="Times New Roman" w:hAnsi="Times New Roman"/>
          <w:sz w:val="24"/>
          <w:szCs w:val="24"/>
        </w:rPr>
        <w:t xml:space="preserve"> Efterskoli er lærerne igennem undervisning, kontaktlærerarbejde og tilsynsarbejde forpligtiget til, til stadighed, sammen med eleverne, at diskutere </w:t>
      </w:r>
      <w:r w:rsidR="00DE1A6A" w:rsidRPr="00471A2B">
        <w:rPr>
          <w:rFonts w:ascii="Times New Roman" w:hAnsi="Times New Roman"/>
          <w:sz w:val="24"/>
          <w:szCs w:val="24"/>
        </w:rPr>
        <w:t>fælles</w:t>
      </w:r>
      <w:r w:rsidR="00DE1A6A">
        <w:rPr>
          <w:rFonts w:ascii="Times New Roman" w:hAnsi="Times New Roman"/>
          <w:sz w:val="24"/>
          <w:szCs w:val="24"/>
        </w:rPr>
        <w:t>s</w:t>
      </w:r>
      <w:r w:rsidR="00DE1A6A" w:rsidRPr="00471A2B">
        <w:rPr>
          <w:rFonts w:ascii="Times New Roman" w:hAnsi="Times New Roman"/>
          <w:sz w:val="24"/>
          <w:szCs w:val="24"/>
        </w:rPr>
        <w:t>kabet</w:t>
      </w:r>
      <w:r w:rsidRPr="00471A2B">
        <w:rPr>
          <w:rFonts w:ascii="Times New Roman" w:hAnsi="Times New Roman"/>
          <w:sz w:val="24"/>
          <w:szCs w:val="24"/>
        </w:rPr>
        <w:t xml:space="preserve"> og dets store betydning på efterskolen. Der skal igennem dialog og ligeværdig samtale skabes et rum, hvor den enkelte elev udvikler sig til at tage ansvar for egen læring og medvirker til at udvikle fællesskabet. </w:t>
      </w:r>
    </w:p>
    <w:p w14:paraId="04C27AF8" w14:textId="77777777" w:rsidR="00175B2D" w:rsidRPr="00471A2B" w:rsidRDefault="00175B2D" w:rsidP="00747F30">
      <w:pPr>
        <w:pStyle w:val="Ingenafstand1"/>
        <w:ind w:left="1304" w:hanging="1304"/>
        <w:jc w:val="both"/>
        <w:rPr>
          <w:rFonts w:ascii="Times New Roman" w:hAnsi="Times New Roman"/>
          <w:sz w:val="24"/>
          <w:szCs w:val="24"/>
        </w:rPr>
      </w:pPr>
    </w:p>
    <w:p w14:paraId="33F42B60" w14:textId="77777777" w:rsidR="00E2347C" w:rsidRPr="00471A2B" w:rsidRDefault="00E2347C" w:rsidP="00747F30">
      <w:pPr>
        <w:pStyle w:val="Ingenafstand1"/>
        <w:ind w:left="1304"/>
        <w:jc w:val="both"/>
        <w:rPr>
          <w:rFonts w:ascii="Times New Roman" w:hAnsi="Times New Roman"/>
          <w:sz w:val="24"/>
          <w:szCs w:val="24"/>
        </w:rPr>
      </w:pPr>
      <w:r w:rsidRPr="00471A2B">
        <w:rPr>
          <w:rFonts w:ascii="Times New Roman" w:hAnsi="Times New Roman"/>
          <w:sz w:val="24"/>
          <w:szCs w:val="24"/>
        </w:rPr>
        <w:t>De enkelte fag og aktiviteter i dagligdagen skal have øje for, at skolen har denne klare vægtning og prioritering.</w:t>
      </w:r>
    </w:p>
    <w:p w14:paraId="3930CCF4" w14:textId="77777777" w:rsidR="00E2347C" w:rsidRPr="00471A2B" w:rsidRDefault="00E2347C" w:rsidP="00747F30">
      <w:pPr>
        <w:pStyle w:val="Ingenafstand1"/>
        <w:ind w:left="1304" w:hanging="1304"/>
        <w:jc w:val="both"/>
        <w:rPr>
          <w:rFonts w:ascii="Times New Roman" w:hAnsi="Times New Roman"/>
          <w:sz w:val="24"/>
          <w:szCs w:val="24"/>
        </w:rPr>
      </w:pPr>
    </w:p>
    <w:p w14:paraId="203386A2" w14:textId="77777777" w:rsidR="00E2347C" w:rsidRPr="00471A2B" w:rsidRDefault="00E2347C" w:rsidP="00747F30">
      <w:pPr>
        <w:pStyle w:val="Ingenafstand1"/>
        <w:ind w:left="1304"/>
        <w:jc w:val="both"/>
        <w:rPr>
          <w:rFonts w:ascii="Times New Roman" w:hAnsi="Times New Roman"/>
          <w:sz w:val="24"/>
          <w:szCs w:val="24"/>
        </w:rPr>
      </w:pPr>
      <w:r w:rsidRPr="00471A2B">
        <w:rPr>
          <w:rFonts w:ascii="Times New Roman" w:hAnsi="Times New Roman"/>
          <w:sz w:val="24"/>
          <w:szCs w:val="24"/>
        </w:rPr>
        <w:t xml:space="preserve">- </w:t>
      </w:r>
      <w:r w:rsidRPr="00471A2B">
        <w:rPr>
          <w:rFonts w:ascii="Times New Roman" w:hAnsi="Times New Roman"/>
          <w:b/>
          <w:sz w:val="24"/>
          <w:szCs w:val="24"/>
        </w:rPr>
        <w:t>Demokratisk dannelse:</w:t>
      </w:r>
      <w:r w:rsidRPr="00471A2B">
        <w:rPr>
          <w:rFonts w:ascii="Times New Roman" w:hAnsi="Times New Roman"/>
          <w:sz w:val="24"/>
          <w:szCs w:val="24"/>
        </w:rPr>
        <w:t xml:space="preserve"> Begrebet understreger opgaven i at fastholde og udvikle en proces, der fører frem mod demokrati. I skolens værdigrundlag fremgår det således:</w:t>
      </w:r>
    </w:p>
    <w:p w14:paraId="73C0AE18" w14:textId="77777777" w:rsidR="00E2347C" w:rsidRPr="00471A2B" w:rsidRDefault="00E2347C" w:rsidP="00747F30">
      <w:pPr>
        <w:pStyle w:val="Ingenafstand1"/>
        <w:ind w:left="1304"/>
        <w:jc w:val="both"/>
        <w:rPr>
          <w:rFonts w:ascii="Times New Roman" w:hAnsi="Times New Roman"/>
          <w:i/>
          <w:sz w:val="24"/>
          <w:szCs w:val="24"/>
        </w:rPr>
      </w:pPr>
      <w:r w:rsidRPr="00471A2B">
        <w:rPr>
          <w:rFonts w:ascii="Times New Roman" w:hAnsi="Times New Roman"/>
          <w:i/>
          <w:sz w:val="24"/>
          <w:szCs w:val="24"/>
        </w:rPr>
        <w:t xml:space="preserve">På efterskolen i Maniitsoq vil vi således uddanne eleverne til gode samfundsborgere, der tager demokratiet alvorligt, og bliver i stand til at forstå og agere i det </w:t>
      </w:r>
      <w:r w:rsidR="00DE1A6A" w:rsidRPr="00471A2B">
        <w:rPr>
          <w:rFonts w:ascii="Times New Roman" w:hAnsi="Times New Roman"/>
          <w:i/>
          <w:sz w:val="24"/>
          <w:szCs w:val="24"/>
        </w:rPr>
        <w:t>grønland</w:t>
      </w:r>
      <w:r w:rsidR="00DE1A6A">
        <w:rPr>
          <w:rFonts w:ascii="Times New Roman" w:hAnsi="Times New Roman"/>
          <w:i/>
          <w:sz w:val="24"/>
          <w:szCs w:val="24"/>
        </w:rPr>
        <w:t>s</w:t>
      </w:r>
      <w:r w:rsidR="00DE1A6A" w:rsidRPr="00471A2B">
        <w:rPr>
          <w:rFonts w:ascii="Times New Roman" w:hAnsi="Times New Roman"/>
          <w:i/>
          <w:sz w:val="24"/>
          <w:szCs w:val="24"/>
        </w:rPr>
        <w:t>ke</w:t>
      </w:r>
      <w:r w:rsidRPr="00471A2B">
        <w:rPr>
          <w:rFonts w:ascii="Times New Roman" w:hAnsi="Times New Roman"/>
          <w:i/>
          <w:sz w:val="24"/>
          <w:szCs w:val="24"/>
        </w:rPr>
        <w:t xml:space="preserve"> samfund, og i den globale verden. </w:t>
      </w:r>
    </w:p>
    <w:p w14:paraId="41E3C63B" w14:textId="77777777" w:rsidR="00C227CB" w:rsidRDefault="00C227CB" w:rsidP="00747F30">
      <w:pPr>
        <w:pStyle w:val="Ingenafstand1"/>
        <w:ind w:left="1304"/>
        <w:jc w:val="both"/>
        <w:rPr>
          <w:rFonts w:ascii="Times New Roman" w:hAnsi="Times New Roman"/>
          <w:sz w:val="24"/>
          <w:szCs w:val="24"/>
        </w:rPr>
      </w:pPr>
    </w:p>
    <w:p w14:paraId="5A38947B" w14:textId="77777777" w:rsidR="00E2347C" w:rsidRDefault="00E2347C" w:rsidP="00747F30">
      <w:pPr>
        <w:pStyle w:val="Ingenafstand1"/>
        <w:ind w:left="1304"/>
        <w:jc w:val="both"/>
        <w:rPr>
          <w:rFonts w:ascii="Times New Roman" w:hAnsi="Times New Roman"/>
          <w:sz w:val="24"/>
          <w:szCs w:val="24"/>
        </w:rPr>
      </w:pPr>
      <w:r w:rsidRPr="00471A2B">
        <w:rPr>
          <w:rFonts w:ascii="Times New Roman" w:hAnsi="Times New Roman"/>
          <w:sz w:val="24"/>
          <w:szCs w:val="24"/>
        </w:rPr>
        <w:t xml:space="preserve">Dette fokus på demokratisk dannelse skal afspejles i skolens hverdag, hvor respekt, lydhørhed og generelt engagement er vigtige faktorer. </w:t>
      </w:r>
    </w:p>
    <w:p w14:paraId="47A524B9" w14:textId="77777777" w:rsidR="00175B2D" w:rsidRDefault="00175B2D" w:rsidP="00747F30">
      <w:pPr>
        <w:pStyle w:val="Ingenafstand1"/>
        <w:ind w:left="1304"/>
        <w:jc w:val="both"/>
        <w:rPr>
          <w:rFonts w:ascii="Times New Roman" w:hAnsi="Times New Roman"/>
          <w:sz w:val="24"/>
          <w:szCs w:val="24"/>
        </w:rPr>
      </w:pPr>
    </w:p>
    <w:p w14:paraId="257EB895" w14:textId="77777777" w:rsidR="0019662E" w:rsidRDefault="0019662E" w:rsidP="00747F30">
      <w:pPr>
        <w:pStyle w:val="Ingenafstand1"/>
        <w:ind w:left="1304"/>
        <w:jc w:val="both"/>
        <w:rPr>
          <w:rFonts w:ascii="Times New Roman" w:hAnsi="Times New Roman"/>
          <w:sz w:val="24"/>
          <w:szCs w:val="24"/>
        </w:rPr>
      </w:pPr>
    </w:p>
    <w:p w14:paraId="097BEAC6" w14:textId="77777777" w:rsidR="0019662E" w:rsidRDefault="0019662E" w:rsidP="00747F30">
      <w:pPr>
        <w:pStyle w:val="Ingenafstand1"/>
        <w:ind w:left="1304"/>
        <w:jc w:val="both"/>
        <w:rPr>
          <w:rFonts w:ascii="Times New Roman" w:hAnsi="Times New Roman"/>
          <w:sz w:val="24"/>
          <w:szCs w:val="24"/>
        </w:rPr>
      </w:pPr>
    </w:p>
    <w:p w14:paraId="71EA5BB5" w14:textId="77777777" w:rsidR="00E2347C" w:rsidRDefault="00E2347C" w:rsidP="00747F30">
      <w:pPr>
        <w:pStyle w:val="Ingenafstand1"/>
        <w:ind w:left="1304"/>
        <w:jc w:val="both"/>
        <w:rPr>
          <w:rFonts w:ascii="Times New Roman" w:hAnsi="Times New Roman"/>
          <w:sz w:val="24"/>
          <w:szCs w:val="24"/>
        </w:rPr>
      </w:pPr>
      <w:r w:rsidRPr="00471A2B">
        <w:rPr>
          <w:rFonts w:ascii="Times New Roman" w:hAnsi="Times New Roman"/>
          <w:sz w:val="24"/>
          <w:szCs w:val="24"/>
        </w:rPr>
        <w:lastRenderedPageBreak/>
        <w:t xml:space="preserve">Det er således skolens formål, at eleverne forlader skolen som demokratisk </w:t>
      </w:r>
      <w:r w:rsidR="00DE1A6A" w:rsidRPr="00471A2B">
        <w:rPr>
          <w:rFonts w:ascii="Times New Roman" w:hAnsi="Times New Roman"/>
          <w:sz w:val="24"/>
          <w:szCs w:val="24"/>
        </w:rPr>
        <w:t>enga</w:t>
      </w:r>
      <w:r w:rsidR="00DE1A6A">
        <w:rPr>
          <w:rFonts w:ascii="Times New Roman" w:hAnsi="Times New Roman"/>
          <w:sz w:val="24"/>
          <w:szCs w:val="24"/>
        </w:rPr>
        <w:t>g</w:t>
      </w:r>
      <w:r w:rsidR="00DE1A6A" w:rsidRPr="00471A2B">
        <w:rPr>
          <w:rFonts w:ascii="Times New Roman" w:hAnsi="Times New Roman"/>
          <w:sz w:val="24"/>
          <w:szCs w:val="24"/>
        </w:rPr>
        <w:t>erede</w:t>
      </w:r>
      <w:r w:rsidRPr="00471A2B">
        <w:rPr>
          <w:rFonts w:ascii="Times New Roman" w:hAnsi="Times New Roman"/>
          <w:sz w:val="24"/>
          <w:szCs w:val="24"/>
        </w:rPr>
        <w:t xml:space="preserve"> og ansvarlige medborgere, der er i stand til at navigere i en globaliseret verden. </w:t>
      </w:r>
    </w:p>
    <w:p w14:paraId="46CD2E48" w14:textId="77777777" w:rsidR="00042780" w:rsidRPr="00471A2B" w:rsidRDefault="00042780" w:rsidP="00747F30">
      <w:pPr>
        <w:pStyle w:val="Ingenafstand1"/>
        <w:ind w:left="1304"/>
        <w:jc w:val="both"/>
        <w:rPr>
          <w:rFonts w:ascii="Times New Roman" w:hAnsi="Times New Roman"/>
          <w:sz w:val="24"/>
          <w:szCs w:val="24"/>
        </w:rPr>
      </w:pPr>
    </w:p>
    <w:p w14:paraId="48755FFD" w14:textId="77777777" w:rsidR="00E2347C" w:rsidRDefault="00E2347C" w:rsidP="00747F30">
      <w:pPr>
        <w:pStyle w:val="Ingenafstand1"/>
        <w:ind w:left="1304"/>
        <w:jc w:val="both"/>
        <w:rPr>
          <w:rFonts w:ascii="Times New Roman" w:hAnsi="Times New Roman"/>
          <w:sz w:val="24"/>
          <w:szCs w:val="24"/>
        </w:rPr>
      </w:pPr>
      <w:r w:rsidRPr="00471A2B">
        <w:rPr>
          <w:rFonts w:ascii="Times New Roman" w:hAnsi="Times New Roman"/>
          <w:sz w:val="24"/>
          <w:szCs w:val="24"/>
        </w:rPr>
        <w:t>De enkelte fag og aktiviteter i dagligdagen skal have øje for, at skolen har denne klare vægtning og prioritering.</w:t>
      </w:r>
    </w:p>
    <w:p w14:paraId="59F052F6" w14:textId="77777777" w:rsidR="00042780" w:rsidRPr="00471A2B" w:rsidRDefault="00042780" w:rsidP="00747F30">
      <w:pPr>
        <w:pStyle w:val="Ingenafstand1"/>
        <w:ind w:left="1304"/>
        <w:jc w:val="both"/>
        <w:rPr>
          <w:rFonts w:ascii="Times New Roman" w:hAnsi="Times New Roman"/>
          <w:sz w:val="24"/>
          <w:szCs w:val="24"/>
        </w:rPr>
      </w:pPr>
    </w:p>
    <w:p w14:paraId="73AB9057" w14:textId="77777777" w:rsidR="00E2347C" w:rsidRDefault="00E2347C" w:rsidP="00747F30">
      <w:pPr>
        <w:spacing w:after="0" w:line="240" w:lineRule="auto"/>
        <w:ind w:left="1276" w:hanging="1276"/>
        <w:jc w:val="both"/>
      </w:pPr>
      <w:r w:rsidRPr="00471A2B">
        <w:t>1.4.</w:t>
      </w:r>
      <w:r w:rsidRPr="00471A2B">
        <w:tab/>
        <w:t xml:space="preserve">Undervisningen tilbydes primært grønlandske unge, der har afsluttet folkeskolens </w:t>
      </w:r>
      <w:r w:rsidR="00DE1A6A" w:rsidRPr="00471A2B">
        <w:t>af</w:t>
      </w:r>
      <w:r w:rsidR="00DE1A6A">
        <w:t>s</w:t>
      </w:r>
      <w:r w:rsidR="00DE1A6A" w:rsidRPr="00471A2B">
        <w:t>luttende</w:t>
      </w:r>
      <w:r w:rsidRPr="00471A2B">
        <w:t xml:space="preserve"> prøver.</w:t>
      </w:r>
    </w:p>
    <w:p w14:paraId="17CD45CE" w14:textId="77777777" w:rsidR="00DE1A6A" w:rsidRPr="009405BC" w:rsidRDefault="00DE1A6A" w:rsidP="00747F30">
      <w:pPr>
        <w:spacing w:after="0" w:line="240" w:lineRule="auto"/>
        <w:ind w:left="1276" w:hanging="1276"/>
        <w:jc w:val="both"/>
        <w:rPr>
          <w:strike/>
        </w:rPr>
      </w:pPr>
      <w:r>
        <w:tab/>
        <w:t xml:space="preserve">Ordlyden </w:t>
      </w:r>
      <w:r w:rsidRPr="00B237C9">
        <w:t>ændres til:</w:t>
      </w:r>
    </w:p>
    <w:p w14:paraId="2A5E7299" w14:textId="77777777" w:rsidR="00042780" w:rsidRPr="00471A2B" w:rsidRDefault="00042780" w:rsidP="00747F30">
      <w:pPr>
        <w:spacing w:after="0" w:line="240" w:lineRule="auto"/>
        <w:ind w:left="1276" w:hanging="1276"/>
        <w:jc w:val="both"/>
      </w:pPr>
    </w:p>
    <w:p w14:paraId="045F0E82" w14:textId="77777777" w:rsidR="00E2347C" w:rsidRDefault="00E2347C" w:rsidP="00747F30">
      <w:pPr>
        <w:pStyle w:val="Ingenafstand1"/>
        <w:jc w:val="both"/>
        <w:rPr>
          <w:rFonts w:ascii="Times New Roman" w:hAnsi="Times New Roman"/>
          <w:sz w:val="24"/>
          <w:szCs w:val="24"/>
        </w:rPr>
      </w:pPr>
      <w:r w:rsidRPr="00471A2B">
        <w:rPr>
          <w:rFonts w:ascii="Times New Roman" w:hAnsi="Times New Roman"/>
          <w:sz w:val="24"/>
          <w:szCs w:val="24"/>
        </w:rPr>
        <w:t>1.5.</w:t>
      </w:r>
      <w:r w:rsidRPr="00471A2B">
        <w:rPr>
          <w:rFonts w:ascii="Times New Roman" w:hAnsi="Times New Roman"/>
          <w:sz w:val="24"/>
          <w:szCs w:val="24"/>
        </w:rPr>
        <w:tab/>
        <w:t>Skolens værdigrundlag:</w:t>
      </w:r>
    </w:p>
    <w:p w14:paraId="4DBC4A2C" w14:textId="77777777" w:rsidR="00E2347C" w:rsidRPr="00471A2B" w:rsidRDefault="00E2347C" w:rsidP="00747F30">
      <w:pPr>
        <w:pStyle w:val="Ingenafstand1"/>
        <w:ind w:left="1304"/>
        <w:jc w:val="both"/>
        <w:rPr>
          <w:rFonts w:ascii="Times New Roman" w:hAnsi="Times New Roman"/>
          <w:i/>
          <w:sz w:val="24"/>
          <w:szCs w:val="24"/>
        </w:rPr>
      </w:pPr>
      <w:r w:rsidRPr="00471A2B">
        <w:rPr>
          <w:rFonts w:ascii="Times New Roman" w:hAnsi="Times New Roman"/>
          <w:i/>
          <w:sz w:val="24"/>
          <w:szCs w:val="24"/>
        </w:rPr>
        <w:t>”</w:t>
      </w:r>
      <w:proofErr w:type="spellStart"/>
      <w:r w:rsidRPr="00471A2B">
        <w:rPr>
          <w:rFonts w:ascii="Times New Roman" w:hAnsi="Times New Roman"/>
          <w:i/>
          <w:sz w:val="24"/>
          <w:szCs w:val="24"/>
        </w:rPr>
        <w:t>Maniitsumi</w:t>
      </w:r>
      <w:proofErr w:type="spellEnd"/>
      <w:r w:rsidRPr="00471A2B">
        <w:rPr>
          <w:rFonts w:ascii="Times New Roman" w:hAnsi="Times New Roman"/>
          <w:i/>
          <w:sz w:val="24"/>
          <w:szCs w:val="24"/>
        </w:rPr>
        <w:t xml:space="preserve"> Efterskoli har til formål at udvikle den grønlandske ungdom således, at den enkelte elev både fagligt og menneskeligt, bliver i stand til at foretage vigtige og kvalificerede valg i sit liv. Efterskolens forpligtigende fællesskab er en kerneværdi i skoleformen, og skolens grundtanker er forståelsen af, at alle har et ansvar over for sig selv og overfor fællesskabet. På efterskolen i Maniitsoq vil vi således uddanne eleverne til gode samfundsborgere, der tager demokratiet alvorligt, og bliver i stand til at forstå og agere i det grønlandske samfund og i den globale verden. </w:t>
      </w:r>
    </w:p>
    <w:p w14:paraId="4B76559F" w14:textId="77777777" w:rsidR="00E2347C" w:rsidRPr="00471A2B" w:rsidRDefault="00E2347C" w:rsidP="00747F30">
      <w:pPr>
        <w:pStyle w:val="Ingenafstand1"/>
        <w:ind w:left="1304"/>
        <w:jc w:val="both"/>
        <w:rPr>
          <w:rFonts w:ascii="Times New Roman" w:hAnsi="Times New Roman"/>
          <w:i/>
          <w:sz w:val="24"/>
          <w:szCs w:val="24"/>
        </w:rPr>
      </w:pPr>
      <w:r w:rsidRPr="00471A2B">
        <w:rPr>
          <w:rFonts w:ascii="Times New Roman" w:hAnsi="Times New Roman"/>
          <w:i/>
          <w:sz w:val="24"/>
          <w:szCs w:val="24"/>
        </w:rPr>
        <w:t xml:space="preserve">Studievejledning vil blive prioriteret højt, og der vil være fokus på, at den enkelte elev kommer i gang med at uddanne sig efter efterskolen.” </w:t>
      </w:r>
    </w:p>
    <w:p w14:paraId="15BF9439" w14:textId="77777777" w:rsidR="00E2347C" w:rsidRDefault="00E2347C" w:rsidP="00747F30">
      <w:pPr>
        <w:spacing w:after="0" w:line="240" w:lineRule="auto"/>
        <w:jc w:val="both"/>
      </w:pPr>
    </w:p>
    <w:p w14:paraId="71A611EA" w14:textId="77777777" w:rsidR="00042780" w:rsidRDefault="00042780" w:rsidP="00747F30">
      <w:pPr>
        <w:spacing w:after="0" w:line="240" w:lineRule="auto"/>
        <w:jc w:val="both"/>
      </w:pPr>
    </w:p>
    <w:p w14:paraId="0B0A3B97" w14:textId="77777777" w:rsidR="00B71304" w:rsidRDefault="00E2347C" w:rsidP="00747F30">
      <w:pPr>
        <w:pStyle w:val="Ingenafstand1"/>
        <w:jc w:val="center"/>
        <w:rPr>
          <w:rFonts w:ascii="Times New Roman" w:hAnsi="Times New Roman"/>
          <w:b/>
          <w:sz w:val="24"/>
          <w:szCs w:val="24"/>
        </w:rPr>
      </w:pPr>
      <w:r w:rsidRPr="00471A2B">
        <w:rPr>
          <w:rFonts w:ascii="Times New Roman" w:hAnsi="Times New Roman"/>
          <w:b/>
          <w:sz w:val="24"/>
          <w:szCs w:val="24"/>
        </w:rPr>
        <w:t>§2</w:t>
      </w:r>
      <w:r w:rsidR="00B71304">
        <w:rPr>
          <w:rFonts w:ascii="Times New Roman" w:hAnsi="Times New Roman"/>
          <w:b/>
          <w:sz w:val="24"/>
          <w:szCs w:val="24"/>
        </w:rPr>
        <w:t xml:space="preserve"> </w:t>
      </w:r>
    </w:p>
    <w:p w14:paraId="229CD3D1" w14:textId="77777777" w:rsidR="00E2347C" w:rsidRDefault="00E2347C" w:rsidP="00747F30">
      <w:pPr>
        <w:pStyle w:val="Ingenafstand1"/>
        <w:jc w:val="center"/>
        <w:rPr>
          <w:rFonts w:ascii="Times New Roman" w:hAnsi="Times New Roman"/>
          <w:b/>
          <w:sz w:val="24"/>
          <w:szCs w:val="24"/>
        </w:rPr>
      </w:pPr>
      <w:r w:rsidRPr="00471A2B">
        <w:rPr>
          <w:rFonts w:ascii="Times New Roman" w:hAnsi="Times New Roman"/>
          <w:b/>
          <w:sz w:val="24"/>
          <w:szCs w:val="24"/>
        </w:rPr>
        <w:t>Skolens drift.</w:t>
      </w:r>
    </w:p>
    <w:p w14:paraId="7576C919" w14:textId="77777777" w:rsidR="00227358" w:rsidRPr="00471A2B" w:rsidRDefault="00227358" w:rsidP="00747F30">
      <w:pPr>
        <w:pStyle w:val="Ingenafstand1"/>
        <w:jc w:val="both"/>
        <w:rPr>
          <w:rFonts w:ascii="Times New Roman" w:hAnsi="Times New Roman"/>
          <w:b/>
          <w:sz w:val="24"/>
          <w:szCs w:val="24"/>
        </w:rPr>
      </w:pPr>
    </w:p>
    <w:p w14:paraId="690DAB8E"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2.1.</w:t>
      </w:r>
      <w:r w:rsidRPr="00471A2B">
        <w:rPr>
          <w:rFonts w:ascii="Times New Roman" w:hAnsi="Times New Roman"/>
          <w:sz w:val="24"/>
          <w:szCs w:val="24"/>
        </w:rPr>
        <w:tab/>
        <w:t xml:space="preserve">Skolens drift finansieres ved frivillige bidrag fra skolekredsen og andre, ved </w:t>
      </w:r>
      <w:r w:rsidR="00DE1A6A" w:rsidRPr="00471A2B">
        <w:rPr>
          <w:rFonts w:ascii="Times New Roman" w:hAnsi="Times New Roman"/>
          <w:sz w:val="24"/>
          <w:szCs w:val="24"/>
        </w:rPr>
        <w:t>elevbetaling</w:t>
      </w:r>
      <w:r w:rsidRPr="00471A2B">
        <w:rPr>
          <w:rFonts w:ascii="Times New Roman" w:hAnsi="Times New Roman"/>
          <w:sz w:val="24"/>
          <w:szCs w:val="24"/>
        </w:rPr>
        <w:t xml:space="preserve"> og ved tilskud fra det offentlige.</w:t>
      </w:r>
    </w:p>
    <w:p w14:paraId="4C7B60F2" w14:textId="77777777" w:rsidR="00042780" w:rsidRPr="00471A2B" w:rsidRDefault="00042780" w:rsidP="00747F30">
      <w:pPr>
        <w:pStyle w:val="Ingenafstand1"/>
        <w:ind w:left="1304" w:hanging="1304"/>
        <w:jc w:val="both"/>
        <w:rPr>
          <w:rFonts w:ascii="Times New Roman" w:hAnsi="Times New Roman"/>
          <w:sz w:val="24"/>
          <w:szCs w:val="24"/>
        </w:rPr>
      </w:pPr>
    </w:p>
    <w:p w14:paraId="3442EF25" w14:textId="77777777" w:rsidR="00E2347C" w:rsidRDefault="00E2347C" w:rsidP="00747F30">
      <w:pPr>
        <w:pStyle w:val="Ingenafstand1"/>
        <w:jc w:val="both"/>
        <w:rPr>
          <w:rFonts w:ascii="Times New Roman" w:hAnsi="Times New Roman"/>
          <w:sz w:val="24"/>
          <w:szCs w:val="24"/>
        </w:rPr>
      </w:pPr>
      <w:r w:rsidRPr="00471A2B">
        <w:rPr>
          <w:rFonts w:ascii="Times New Roman" w:hAnsi="Times New Roman"/>
          <w:sz w:val="24"/>
          <w:szCs w:val="24"/>
        </w:rPr>
        <w:t>2.2.</w:t>
      </w:r>
      <w:r w:rsidRPr="00471A2B">
        <w:rPr>
          <w:rFonts w:ascii="Times New Roman" w:hAnsi="Times New Roman"/>
          <w:sz w:val="24"/>
          <w:szCs w:val="24"/>
        </w:rPr>
        <w:tab/>
        <w:t xml:space="preserve">Grønlands Selvstyre ejer bygningerne. </w:t>
      </w:r>
    </w:p>
    <w:p w14:paraId="06DD2002" w14:textId="77777777" w:rsidR="00042780" w:rsidRPr="00471A2B" w:rsidRDefault="00042780" w:rsidP="00747F30">
      <w:pPr>
        <w:pStyle w:val="Ingenafstand1"/>
        <w:jc w:val="both"/>
        <w:rPr>
          <w:rFonts w:ascii="Times New Roman" w:hAnsi="Times New Roman"/>
          <w:sz w:val="24"/>
          <w:szCs w:val="24"/>
        </w:rPr>
      </w:pPr>
    </w:p>
    <w:p w14:paraId="6C219DBA"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2.3.</w:t>
      </w:r>
      <w:r w:rsidRPr="00471A2B">
        <w:rPr>
          <w:rFonts w:ascii="Times New Roman" w:hAnsi="Times New Roman"/>
          <w:sz w:val="24"/>
          <w:szCs w:val="24"/>
        </w:rPr>
        <w:tab/>
        <w:t>Efterskolen ”</w:t>
      </w:r>
      <w:proofErr w:type="spellStart"/>
      <w:r w:rsidRPr="00471A2B">
        <w:rPr>
          <w:rFonts w:ascii="Times New Roman" w:hAnsi="Times New Roman"/>
          <w:sz w:val="24"/>
          <w:szCs w:val="24"/>
        </w:rPr>
        <w:t>Maniitsumi</w:t>
      </w:r>
      <w:proofErr w:type="spellEnd"/>
      <w:r w:rsidRPr="00471A2B">
        <w:rPr>
          <w:rFonts w:ascii="Times New Roman" w:hAnsi="Times New Roman"/>
          <w:sz w:val="24"/>
          <w:szCs w:val="24"/>
        </w:rPr>
        <w:t xml:space="preserve"> Efterskoli” har ved oprettelsen aktiver for kr. 0 og en egenkapital på kr. 0.</w:t>
      </w:r>
    </w:p>
    <w:p w14:paraId="60ACE0D4" w14:textId="77777777" w:rsidR="00042780" w:rsidRPr="00471A2B" w:rsidRDefault="00042780" w:rsidP="00747F30">
      <w:pPr>
        <w:pStyle w:val="Ingenafstand1"/>
        <w:ind w:left="1304" w:hanging="1304"/>
        <w:jc w:val="both"/>
        <w:rPr>
          <w:rFonts w:ascii="Times New Roman" w:hAnsi="Times New Roman"/>
          <w:sz w:val="24"/>
          <w:szCs w:val="24"/>
        </w:rPr>
      </w:pPr>
    </w:p>
    <w:p w14:paraId="633A1362" w14:textId="77777777" w:rsidR="00E2347C" w:rsidRDefault="00E2347C" w:rsidP="00747F30">
      <w:pPr>
        <w:pStyle w:val="Ingenafstand1"/>
        <w:jc w:val="both"/>
        <w:rPr>
          <w:rFonts w:ascii="Times New Roman" w:hAnsi="Times New Roman"/>
          <w:sz w:val="24"/>
          <w:szCs w:val="24"/>
        </w:rPr>
      </w:pPr>
      <w:r w:rsidRPr="00471A2B">
        <w:rPr>
          <w:rFonts w:ascii="Times New Roman" w:hAnsi="Times New Roman"/>
          <w:sz w:val="24"/>
          <w:szCs w:val="24"/>
        </w:rPr>
        <w:t>2.4.</w:t>
      </w:r>
      <w:r w:rsidRPr="00471A2B">
        <w:rPr>
          <w:rFonts w:ascii="Times New Roman" w:hAnsi="Times New Roman"/>
          <w:sz w:val="24"/>
          <w:szCs w:val="24"/>
        </w:rPr>
        <w:tab/>
        <w:t>Skolens midler må alene komme skolens skole- og undervisningsvirksomhed til gode.</w:t>
      </w:r>
    </w:p>
    <w:p w14:paraId="460685CC" w14:textId="77777777" w:rsidR="00042780" w:rsidRPr="00471A2B" w:rsidRDefault="00042780" w:rsidP="00747F30">
      <w:pPr>
        <w:pStyle w:val="Ingenafstand1"/>
        <w:jc w:val="both"/>
        <w:rPr>
          <w:rFonts w:ascii="Times New Roman" w:hAnsi="Times New Roman"/>
          <w:sz w:val="24"/>
          <w:szCs w:val="24"/>
        </w:rPr>
      </w:pPr>
    </w:p>
    <w:p w14:paraId="0347ABDE"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2.5.</w:t>
      </w:r>
      <w:r w:rsidRPr="00471A2B">
        <w:rPr>
          <w:rFonts w:ascii="Times New Roman" w:hAnsi="Times New Roman"/>
          <w:sz w:val="24"/>
          <w:szCs w:val="24"/>
        </w:rPr>
        <w:tab/>
        <w:t xml:space="preserve">Overskud ved skolens drift tilfalder skolen, og skal i passende omfang anvendes til </w:t>
      </w:r>
      <w:r w:rsidR="00B55CE9">
        <w:rPr>
          <w:rFonts w:ascii="Times New Roman" w:hAnsi="Times New Roman"/>
          <w:sz w:val="24"/>
          <w:szCs w:val="24"/>
        </w:rPr>
        <w:t>imøde</w:t>
      </w:r>
      <w:r w:rsidRPr="00471A2B">
        <w:rPr>
          <w:rFonts w:ascii="Times New Roman" w:hAnsi="Times New Roman"/>
          <w:sz w:val="24"/>
          <w:szCs w:val="24"/>
        </w:rPr>
        <w:t xml:space="preserve">gåelse af underskud og til det bedste for skolen, f.eks. forbedringer af </w:t>
      </w:r>
      <w:r w:rsidR="00DE1A6A" w:rsidRPr="00471A2B">
        <w:rPr>
          <w:rFonts w:ascii="Times New Roman" w:hAnsi="Times New Roman"/>
          <w:sz w:val="24"/>
          <w:szCs w:val="24"/>
        </w:rPr>
        <w:t>undervis</w:t>
      </w:r>
      <w:r w:rsidR="00DE1A6A">
        <w:rPr>
          <w:rFonts w:ascii="Times New Roman" w:hAnsi="Times New Roman"/>
          <w:sz w:val="24"/>
          <w:szCs w:val="24"/>
        </w:rPr>
        <w:t>n</w:t>
      </w:r>
      <w:r w:rsidR="00DE1A6A" w:rsidRPr="00471A2B">
        <w:rPr>
          <w:rFonts w:ascii="Times New Roman" w:hAnsi="Times New Roman"/>
          <w:sz w:val="24"/>
          <w:szCs w:val="24"/>
        </w:rPr>
        <w:t>ingsmaterialer</w:t>
      </w:r>
      <w:r w:rsidRPr="00471A2B">
        <w:rPr>
          <w:rFonts w:ascii="Times New Roman" w:hAnsi="Times New Roman"/>
          <w:sz w:val="24"/>
          <w:szCs w:val="24"/>
        </w:rPr>
        <w:t>, byggeforanstaltninger og lignende.</w:t>
      </w:r>
    </w:p>
    <w:p w14:paraId="6F99256F" w14:textId="77777777" w:rsidR="00042780" w:rsidRPr="00471A2B" w:rsidRDefault="00042780" w:rsidP="00747F30">
      <w:pPr>
        <w:pStyle w:val="Ingenafstand1"/>
        <w:ind w:left="1304" w:hanging="1304"/>
        <w:jc w:val="both"/>
        <w:rPr>
          <w:rFonts w:ascii="Times New Roman" w:hAnsi="Times New Roman"/>
          <w:sz w:val="24"/>
          <w:szCs w:val="24"/>
        </w:rPr>
      </w:pPr>
    </w:p>
    <w:p w14:paraId="613DFF99"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2.6.</w:t>
      </w:r>
      <w:r w:rsidRPr="00471A2B">
        <w:rPr>
          <w:rFonts w:ascii="Times New Roman" w:hAnsi="Times New Roman"/>
          <w:sz w:val="24"/>
          <w:szCs w:val="24"/>
        </w:rPr>
        <w:tab/>
        <w:t>Likvide midler, der ikke anvendes til skolens drift, skal anbringes på en eller flere af følgende måder:</w:t>
      </w:r>
    </w:p>
    <w:p w14:paraId="22836D1F" w14:textId="77777777" w:rsidR="00747F30" w:rsidRPr="00471A2B" w:rsidRDefault="00747F30" w:rsidP="00747F30">
      <w:pPr>
        <w:pStyle w:val="Ingenafstand1"/>
        <w:ind w:left="1304" w:hanging="1304"/>
        <w:jc w:val="both"/>
        <w:rPr>
          <w:rFonts w:ascii="Times New Roman" w:hAnsi="Times New Roman"/>
          <w:sz w:val="24"/>
          <w:szCs w:val="24"/>
        </w:rPr>
      </w:pPr>
    </w:p>
    <w:p w14:paraId="26FDFE41" w14:textId="77777777" w:rsidR="00E2347C" w:rsidRPr="00471A2B" w:rsidRDefault="00E2347C" w:rsidP="00747F30">
      <w:pPr>
        <w:pStyle w:val="Ingenafstand1"/>
        <w:numPr>
          <w:ilvl w:val="0"/>
          <w:numId w:val="4"/>
        </w:numPr>
        <w:jc w:val="both"/>
        <w:rPr>
          <w:rFonts w:ascii="Times New Roman" w:hAnsi="Times New Roman"/>
          <w:sz w:val="24"/>
          <w:szCs w:val="24"/>
        </w:rPr>
      </w:pPr>
      <w:r w:rsidRPr="00471A2B">
        <w:rPr>
          <w:rFonts w:ascii="Times New Roman" w:hAnsi="Times New Roman"/>
          <w:sz w:val="24"/>
          <w:szCs w:val="24"/>
        </w:rPr>
        <w:t>Som indestående i grønlandske eller danske pengeinstitutter.</w:t>
      </w:r>
    </w:p>
    <w:p w14:paraId="790FBBBB" w14:textId="77777777" w:rsidR="00E2347C" w:rsidRPr="00471A2B" w:rsidRDefault="00E2347C" w:rsidP="00747F30">
      <w:pPr>
        <w:pStyle w:val="Ingenafstand1"/>
        <w:numPr>
          <w:ilvl w:val="0"/>
          <w:numId w:val="4"/>
        </w:numPr>
        <w:jc w:val="both"/>
        <w:rPr>
          <w:rFonts w:ascii="Times New Roman" w:hAnsi="Times New Roman"/>
          <w:sz w:val="24"/>
          <w:szCs w:val="24"/>
        </w:rPr>
      </w:pPr>
      <w:r w:rsidRPr="00471A2B">
        <w:rPr>
          <w:rFonts w:ascii="Times New Roman" w:hAnsi="Times New Roman"/>
          <w:sz w:val="24"/>
          <w:szCs w:val="24"/>
        </w:rPr>
        <w:t xml:space="preserve">I </w:t>
      </w:r>
      <w:proofErr w:type="spellStart"/>
      <w:r w:rsidRPr="00471A2B">
        <w:rPr>
          <w:rFonts w:ascii="Times New Roman" w:hAnsi="Times New Roman"/>
          <w:sz w:val="24"/>
          <w:szCs w:val="24"/>
        </w:rPr>
        <w:t>fondsaktiver</w:t>
      </w:r>
      <w:proofErr w:type="spellEnd"/>
      <w:r w:rsidRPr="00471A2B">
        <w:rPr>
          <w:rFonts w:ascii="Times New Roman" w:hAnsi="Times New Roman"/>
          <w:sz w:val="24"/>
          <w:szCs w:val="24"/>
        </w:rPr>
        <w:t xml:space="preserve"> udstedt af danske realkreditinstitutter, kreditforeninger, af </w:t>
      </w:r>
      <w:r w:rsidR="00DE1A6A" w:rsidRPr="00471A2B">
        <w:rPr>
          <w:rFonts w:ascii="Times New Roman" w:hAnsi="Times New Roman"/>
          <w:sz w:val="24"/>
          <w:szCs w:val="24"/>
        </w:rPr>
        <w:t>kommu</w:t>
      </w:r>
      <w:r w:rsidR="00DE1A6A">
        <w:rPr>
          <w:rFonts w:ascii="Times New Roman" w:hAnsi="Times New Roman"/>
          <w:sz w:val="24"/>
          <w:szCs w:val="24"/>
        </w:rPr>
        <w:t>n</w:t>
      </w:r>
      <w:r w:rsidR="00DE1A6A" w:rsidRPr="00471A2B">
        <w:rPr>
          <w:rFonts w:ascii="Times New Roman" w:hAnsi="Times New Roman"/>
          <w:sz w:val="24"/>
          <w:szCs w:val="24"/>
        </w:rPr>
        <w:t>er</w:t>
      </w:r>
      <w:r w:rsidRPr="00471A2B">
        <w:rPr>
          <w:rFonts w:ascii="Times New Roman" w:hAnsi="Times New Roman"/>
          <w:sz w:val="24"/>
          <w:szCs w:val="24"/>
        </w:rPr>
        <w:t xml:space="preserve"> i Danmark eller andre grønlandske eller danske finansieringsinstitutter under offentligt tilsyn.</w:t>
      </w:r>
    </w:p>
    <w:p w14:paraId="6BA1F702" w14:textId="77777777" w:rsidR="00E2347C" w:rsidRDefault="00E2347C" w:rsidP="00747F30">
      <w:pPr>
        <w:pStyle w:val="Listeafsnit"/>
        <w:numPr>
          <w:ilvl w:val="0"/>
          <w:numId w:val="4"/>
        </w:numPr>
        <w:spacing w:after="0" w:line="240" w:lineRule="auto"/>
        <w:jc w:val="both"/>
      </w:pPr>
      <w:r w:rsidRPr="00471A2B">
        <w:t xml:space="preserve">I </w:t>
      </w:r>
      <w:proofErr w:type="spellStart"/>
      <w:r w:rsidRPr="00471A2B">
        <w:t>fondsaktiver</w:t>
      </w:r>
      <w:proofErr w:type="spellEnd"/>
      <w:r w:rsidRPr="00471A2B">
        <w:t xml:space="preserve"> eller gældsbreve, for hvilken Den Danske Stat, Grønlands Selvstyre eller en grønlandsk eller dansk kommune står som udsteder eller garant.</w:t>
      </w:r>
    </w:p>
    <w:p w14:paraId="3F8DEE27" w14:textId="77777777" w:rsidR="00227358" w:rsidRDefault="00227358" w:rsidP="00747F30">
      <w:pPr>
        <w:spacing w:after="0" w:line="240" w:lineRule="auto"/>
        <w:ind w:left="1276" w:hanging="1276"/>
        <w:jc w:val="both"/>
      </w:pPr>
    </w:p>
    <w:p w14:paraId="42F633B2" w14:textId="77777777" w:rsidR="00747F30" w:rsidRDefault="00747F30" w:rsidP="00747F30">
      <w:pPr>
        <w:spacing w:after="0" w:line="240" w:lineRule="auto"/>
        <w:ind w:left="1276" w:hanging="1276"/>
        <w:jc w:val="both"/>
      </w:pPr>
    </w:p>
    <w:p w14:paraId="7A2A1238" w14:textId="77777777" w:rsidR="0019662E" w:rsidRDefault="0019662E" w:rsidP="00747F30">
      <w:pPr>
        <w:spacing w:after="0" w:line="240" w:lineRule="auto"/>
        <w:ind w:left="1276" w:hanging="1276"/>
        <w:jc w:val="both"/>
      </w:pPr>
    </w:p>
    <w:p w14:paraId="3B09F763" w14:textId="77777777" w:rsidR="0019662E" w:rsidRDefault="0019662E" w:rsidP="00747F30">
      <w:pPr>
        <w:spacing w:after="0" w:line="240" w:lineRule="auto"/>
        <w:ind w:left="1276" w:hanging="1276"/>
        <w:jc w:val="both"/>
      </w:pPr>
    </w:p>
    <w:p w14:paraId="08647359" w14:textId="77777777" w:rsidR="0019662E" w:rsidRDefault="0019662E" w:rsidP="00747F30">
      <w:pPr>
        <w:spacing w:after="0" w:line="240" w:lineRule="auto"/>
        <w:ind w:left="1276" w:hanging="1276"/>
        <w:jc w:val="both"/>
      </w:pPr>
    </w:p>
    <w:p w14:paraId="10A9E3C5" w14:textId="77777777" w:rsidR="00B71304" w:rsidRDefault="00E2347C" w:rsidP="00747F30">
      <w:pPr>
        <w:pStyle w:val="Ingenafstand1"/>
        <w:ind w:left="1304" w:hanging="1304"/>
        <w:jc w:val="center"/>
        <w:rPr>
          <w:rFonts w:ascii="Times New Roman" w:hAnsi="Times New Roman"/>
          <w:b/>
          <w:sz w:val="24"/>
          <w:szCs w:val="24"/>
        </w:rPr>
      </w:pPr>
      <w:r w:rsidRPr="00471A2B">
        <w:rPr>
          <w:rFonts w:ascii="Times New Roman" w:hAnsi="Times New Roman"/>
          <w:b/>
          <w:sz w:val="24"/>
          <w:szCs w:val="24"/>
        </w:rPr>
        <w:t>§3</w:t>
      </w:r>
      <w:r w:rsidR="00B71304">
        <w:rPr>
          <w:rFonts w:ascii="Times New Roman" w:hAnsi="Times New Roman"/>
          <w:b/>
          <w:sz w:val="24"/>
          <w:szCs w:val="24"/>
        </w:rPr>
        <w:t xml:space="preserve"> </w:t>
      </w:r>
    </w:p>
    <w:p w14:paraId="6093A626" w14:textId="77777777" w:rsidR="00E2347C" w:rsidRPr="00471A2B" w:rsidRDefault="00E2347C" w:rsidP="00747F30">
      <w:pPr>
        <w:pStyle w:val="Ingenafstand1"/>
        <w:ind w:left="1304" w:hanging="1304"/>
        <w:jc w:val="center"/>
        <w:rPr>
          <w:rFonts w:ascii="Times New Roman" w:hAnsi="Times New Roman"/>
          <w:b/>
          <w:sz w:val="24"/>
          <w:szCs w:val="24"/>
        </w:rPr>
      </w:pPr>
      <w:r w:rsidRPr="00471A2B">
        <w:rPr>
          <w:rFonts w:ascii="Times New Roman" w:hAnsi="Times New Roman"/>
          <w:b/>
          <w:sz w:val="24"/>
          <w:szCs w:val="24"/>
        </w:rPr>
        <w:t>Skolekredsen.</w:t>
      </w:r>
    </w:p>
    <w:p w14:paraId="1B59F8BE" w14:textId="77777777" w:rsidR="00227358" w:rsidRDefault="00227358" w:rsidP="00747F30">
      <w:pPr>
        <w:pStyle w:val="Ingenafstand1"/>
        <w:ind w:left="1304" w:hanging="1304"/>
        <w:jc w:val="both"/>
        <w:rPr>
          <w:rFonts w:ascii="Times New Roman" w:hAnsi="Times New Roman"/>
          <w:sz w:val="24"/>
          <w:szCs w:val="24"/>
        </w:rPr>
      </w:pPr>
    </w:p>
    <w:p w14:paraId="65A84AF1"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3.1.</w:t>
      </w:r>
      <w:r w:rsidRPr="00471A2B">
        <w:rPr>
          <w:rFonts w:ascii="Times New Roman" w:hAnsi="Times New Roman"/>
          <w:sz w:val="24"/>
          <w:szCs w:val="24"/>
        </w:rPr>
        <w:tab/>
        <w:t>Skolekredsen består af myndige personer, der føler sig knyttet til skolen, og er villige til at medvirke til skolens drift og udvikling.</w:t>
      </w:r>
    </w:p>
    <w:p w14:paraId="044FE90E" w14:textId="77777777" w:rsidR="00042780" w:rsidRPr="00471A2B" w:rsidRDefault="00042780" w:rsidP="00747F30">
      <w:pPr>
        <w:pStyle w:val="Ingenafstand1"/>
        <w:ind w:left="1304" w:hanging="1304"/>
        <w:jc w:val="both"/>
        <w:rPr>
          <w:rFonts w:ascii="Times New Roman" w:hAnsi="Times New Roman"/>
          <w:sz w:val="24"/>
          <w:szCs w:val="24"/>
        </w:rPr>
      </w:pPr>
    </w:p>
    <w:p w14:paraId="08AC67F9"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3.2.</w:t>
      </w:r>
      <w:r w:rsidRPr="00471A2B">
        <w:rPr>
          <w:rFonts w:ascii="Times New Roman" w:hAnsi="Times New Roman"/>
          <w:sz w:val="24"/>
          <w:szCs w:val="24"/>
        </w:rPr>
        <w:tab/>
        <w:t xml:space="preserve">Medlemmer af skolekredsen betaler et årligt kontingent, der hvert år fastsættes på den årlige generalforsamling. Første kontingent fastsættes af den konstituerede bestyrelse. </w:t>
      </w:r>
    </w:p>
    <w:p w14:paraId="591D8389" w14:textId="77777777" w:rsidR="00042780" w:rsidRDefault="00042780" w:rsidP="00747F30">
      <w:pPr>
        <w:pStyle w:val="Ingenafstand1"/>
        <w:ind w:left="1304" w:hanging="1304"/>
        <w:jc w:val="both"/>
        <w:rPr>
          <w:rFonts w:ascii="Times New Roman" w:hAnsi="Times New Roman"/>
          <w:sz w:val="24"/>
          <w:szCs w:val="24"/>
        </w:rPr>
      </w:pPr>
    </w:p>
    <w:p w14:paraId="5C4C14EE" w14:textId="77777777" w:rsidR="00227358" w:rsidRDefault="00227358" w:rsidP="00747F30">
      <w:pPr>
        <w:spacing w:after="0" w:line="240" w:lineRule="auto"/>
        <w:ind w:left="1276" w:hanging="1276"/>
        <w:jc w:val="both"/>
      </w:pPr>
      <w:r w:rsidRPr="00471A2B">
        <w:t>3.3.</w:t>
      </w:r>
      <w:r w:rsidR="00B71304">
        <w:tab/>
      </w:r>
      <w:r w:rsidRPr="00471A2B">
        <w:t>Skolekredsen (generalforsamlingen) udgør sammen med bestyrelsen skolens øverste myndighed. Skolekredsen udøver sin indflydelse på ordinære eller ekstraordinære generalforsamlinger.</w:t>
      </w:r>
    </w:p>
    <w:p w14:paraId="6DCBD975" w14:textId="77777777" w:rsidR="00042780" w:rsidRPr="00471A2B" w:rsidRDefault="00042780" w:rsidP="00747F30">
      <w:pPr>
        <w:spacing w:after="0" w:line="240" w:lineRule="auto"/>
        <w:ind w:left="1276" w:hanging="1276"/>
        <w:jc w:val="both"/>
      </w:pPr>
    </w:p>
    <w:p w14:paraId="40624607"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3.4.</w:t>
      </w:r>
      <w:r w:rsidRPr="00471A2B">
        <w:rPr>
          <w:rFonts w:ascii="Times New Roman" w:hAnsi="Times New Roman"/>
          <w:sz w:val="24"/>
          <w:szCs w:val="24"/>
        </w:rPr>
        <w:tab/>
        <w:t>Skolekredsen og dens medlemmer hæfter ikke personligt for skolens gæld.</w:t>
      </w:r>
    </w:p>
    <w:p w14:paraId="1525635F" w14:textId="77777777" w:rsidR="00042780" w:rsidRPr="00471A2B" w:rsidRDefault="00042780" w:rsidP="00747F30">
      <w:pPr>
        <w:pStyle w:val="Ingenafstand1"/>
        <w:ind w:left="1304" w:hanging="1304"/>
        <w:jc w:val="both"/>
        <w:rPr>
          <w:rFonts w:ascii="Times New Roman" w:hAnsi="Times New Roman"/>
          <w:sz w:val="24"/>
          <w:szCs w:val="24"/>
        </w:rPr>
      </w:pPr>
    </w:p>
    <w:p w14:paraId="5661EB68"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3.5.</w:t>
      </w:r>
      <w:r w:rsidRPr="00471A2B">
        <w:rPr>
          <w:rFonts w:ascii="Times New Roman" w:hAnsi="Times New Roman"/>
          <w:sz w:val="24"/>
          <w:szCs w:val="24"/>
        </w:rPr>
        <w:tab/>
        <w:t xml:space="preserve">Medlemskab af skolekredsen giver adgang til fremmøde på generalforsamlinger og til at afgive stemme, når medlemskabet </w:t>
      </w:r>
      <w:r w:rsidR="000B0FFC" w:rsidRPr="008315DD">
        <w:rPr>
          <w:rFonts w:ascii="Times New Roman" w:hAnsi="Times New Roman"/>
          <w:sz w:val="24"/>
          <w:szCs w:val="24"/>
        </w:rPr>
        <w:t>er betalt</w:t>
      </w:r>
      <w:r w:rsidRPr="008315DD">
        <w:rPr>
          <w:rFonts w:ascii="Times New Roman" w:hAnsi="Times New Roman"/>
          <w:sz w:val="24"/>
          <w:szCs w:val="24"/>
        </w:rPr>
        <w:t xml:space="preserve"> </w:t>
      </w:r>
      <w:r w:rsidRPr="00471A2B">
        <w:rPr>
          <w:rFonts w:ascii="Times New Roman" w:hAnsi="Times New Roman"/>
          <w:sz w:val="24"/>
          <w:szCs w:val="24"/>
        </w:rPr>
        <w:t xml:space="preserve">forud for </w:t>
      </w:r>
      <w:r w:rsidR="00DE1A6A" w:rsidRPr="00471A2B">
        <w:rPr>
          <w:rFonts w:ascii="Times New Roman" w:hAnsi="Times New Roman"/>
          <w:sz w:val="24"/>
          <w:szCs w:val="24"/>
        </w:rPr>
        <w:t>generalfor</w:t>
      </w:r>
      <w:r w:rsidR="00DE1A6A">
        <w:rPr>
          <w:rFonts w:ascii="Times New Roman" w:hAnsi="Times New Roman"/>
          <w:sz w:val="24"/>
          <w:szCs w:val="24"/>
        </w:rPr>
        <w:t>s</w:t>
      </w:r>
      <w:r w:rsidR="00DE1A6A" w:rsidRPr="00471A2B">
        <w:rPr>
          <w:rFonts w:ascii="Times New Roman" w:hAnsi="Times New Roman"/>
          <w:sz w:val="24"/>
          <w:szCs w:val="24"/>
        </w:rPr>
        <w:t>amlingen</w:t>
      </w:r>
      <w:r w:rsidRPr="00471A2B">
        <w:rPr>
          <w:rFonts w:ascii="Times New Roman" w:hAnsi="Times New Roman"/>
          <w:sz w:val="24"/>
          <w:szCs w:val="24"/>
        </w:rPr>
        <w:t>, og at der er betalt kontingent for indeværende år.</w:t>
      </w:r>
    </w:p>
    <w:p w14:paraId="0590E1F5" w14:textId="77777777" w:rsidR="00042780" w:rsidRDefault="00042780" w:rsidP="00747F30">
      <w:pPr>
        <w:pStyle w:val="Ingenafstand1"/>
        <w:ind w:left="1304" w:hanging="1304"/>
        <w:jc w:val="both"/>
        <w:rPr>
          <w:rFonts w:ascii="Times New Roman" w:hAnsi="Times New Roman"/>
          <w:sz w:val="24"/>
          <w:szCs w:val="24"/>
        </w:rPr>
      </w:pPr>
    </w:p>
    <w:p w14:paraId="22391A12" w14:textId="77777777" w:rsidR="00747F30" w:rsidRDefault="00747F30" w:rsidP="00747F30">
      <w:pPr>
        <w:pStyle w:val="Ingenafstand1"/>
        <w:ind w:left="1304" w:hanging="1304"/>
        <w:jc w:val="both"/>
        <w:rPr>
          <w:rFonts w:ascii="Times New Roman" w:hAnsi="Times New Roman"/>
          <w:sz w:val="24"/>
          <w:szCs w:val="24"/>
        </w:rPr>
      </w:pPr>
    </w:p>
    <w:p w14:paraId="03A9E282" w14:textId="77777777" w:rsidR="00B71304" w:rsidRDefault="00E2347C" w:rsidP="00747F30">
      <w:pPr>
        <w:pStyle w:val="Ingenafstand1"/>
        <w:ind w:left="1304" w:hanging="1304"/>
        <w:jc w:val="center"/>
        <w:rPr>
          <w:rFonts w:ascii="Times New Roman" w:hAnsi="Times New Roman"/>
          <w:b/>
          <w:sz w:val="24"/>
          <w:szCs w:val="24"/>
        </w:rPr>
      </w:pPr>
      <w:r w:rsidRPr="00471A2B">
        <w:rPr>
          <w:rFonts w:ascii="Times New Roman" w:hAnsi="Times New Roman"/>
          <w:b/>
          <w:sz w:val="24"/>
          <w:szCs w:val="24"/>
        </w:rPr>
        <w:t>§ 4</w:t>
      </w:r>
      <w:r w:rsidR="00B71304">
        <w:rPr>
          <w:rFonts w:ascii="Times New Roman" w:hAnsi="Times New Roman"/>
          <w:b/>
          <w:sz w:val="24"/>
          <w:szCs w:val="24"/>
        </w:rPr>
        <w:t xml:space="preserve"> </w:t>
      </w:r>
    </w:p>
    <w:p w14:paraId="27635105" w14:textId="77777777" w:rsidR="00E2347C" w:rsidRDefault="00E2347C" w:rsidP="00747F30">
      <w:pPr>
        <w:pStyle w:val="Ingenafstand1"/>
        <w:ind w:left="1304" w:hanging="1304"/>
        <w:jc w:val="center"/>
        <w:rPr>
          <w:rFonts w:ascii="Times New Roman" w:hAnsi="Times New Roman"/>
          <w:b/>
          <w:sz w:val="24"/>
          <w:szCs w:val="24"/>
        </w:rPr>
      </w:pPr>
      <w:r w:rsidRPr="00471A2B">
        <w:rPr>
          <w:rFonts w:ascii="Times New Roman" w:hAnsi="Times New Roman"/>
          <w:b/>
          <w:sz w:val="24"/>
          <w:szCs w:val="24"/>
        </w:rPr>
        <w:t>Generalforsamlingen.</w:t>
      </w:r>
    </w:p>
    <w:p w14:paraId="282804B6" w14:textId="77777777" w:rsidR="00B71304" w:rsidRPr="00471A2B" w:rsidRDefault="00B71304" w:rsidP="00747F30">
      <w:pPr>
        <w:pStyle w:val="Ingenafstand1"/>
        <w:ind w:left="1304" w:hanging="1304"/>
        <w:jc w:val="both"/>
        <w:rPr>
          <w:rFonts w:ascii="Times New Roman" w:hAnsi="Times New Roman"/>
          <w:b/>
          <w:sz w:val="24"/>
          <w:szCs w:val="24"/>
        </w:rPr>
      </w:pPr>
    </w:p>
    <w:p w14:paraId="22497011" w14:textId="17E1688C" w:rsidR="00E2347C" w:rsidRDefault="00E2347C" w:rsidP="00DC7565">
      <w:pPr>
        <w:pStyle w:val="Ingenafstand1"/>
        <w:ind w:left="1304" w:hanging="1304"/>
        <w:rPr>
          <w:rFonts w:ascii="Times New Roman" w:hAnsi="Times New Roman"/>
          <w:sz w:val="24"/>
          <w:szCs w:val="24"/>
        </w:rPr>
      </w:pPr>
      <w:r w:rsidRPr="00471A2B">
        <w:rPr>
          <w:rFonts w:ascii="Times New Roman" w:hAnsi="Times New Roman"/>
          <w:sz w:val="24"/>
          <w:szCs w:val="24"/>
        </w:rPr>
        <w:t>4.1.</w:t>
      </w:r>
      <w:r w:rsidRPr="00471A2B">
        <w:rPr>
          <w:rFonts w:ascii="Times New Roman" w:hAnsi="Times New Roman"/>
          <w:sz w:val="24"/>
          <w:szCs w:val="24"/>
        </w:rPr>
        <w:tab/>
        <w:t>Generalforsamlingen består af medlemmerne</w:t>
      </w:r>
      <w:r w:rsidR="00DC7565">
        <w:rPr>
          <w:rFonts w:ascii="Times New Roman" w:hAnsi="Times New Roman"/>
          <w:color w:val="FF0000"/>
          <w:sz w:val="24"/>
          <w:szCs w:val="24"/>
        </w:rPr>
        <w:t xml:space="preserve">, </w:t>
      </w:r>
      <w:r w:rsidR="00DC7565" w:rsidRPr="00DC7565">
        <w:rPr>
          <w:rFonts w:ascii="Times New Roman" w:hAnsi="Times New Roman"/>
          <w:sz w:val="24"/>
          <w:szCs w:val="24"/>
        </w:rPr>
        <w:t>der har betalt årligt konti</w:t>
      </w:r>
      <w:r w:rsidR="00DC7565">
        <w:rPr>
          <w:rFonts w:ascii="Times New Roman" w:hAnsi="Times New Roman"/>
          <w:sz w:val="24"/>
          <w:szCs w:val="24"/>
        </w:rPr>
        <w:t>n</w:t>
      </w:r>
      <w:r w:rsidR="00DC7565" w:rsidRPr="00DC7565">
        <w:rPr>
          <w:rFonts w:ascii="Times New Roman" w:hAnsi="Times New Roman"/>
          <w:sz w:val="24"/>
          <w:szCs w:val="24"/>
        </w:rPr>
        <w:t>gent</w:t>
      </w:r>
      <w:r w:rsidRPr="00DC7565">
        <w:rPr>
          <w:rFonts w:ascii="Times New Roman" w:hAnsi="Times New Roman"/>
          <w:sz w:val="24"/>
          <w:szCs w:val="24"/>
        </w:rPr>
        <w:t xml:space="preserve"> </w:t>
      </w:r>
      <w:r w:rsidRPr="00471A2B">
        <w:rPr>
          <w:rFonts w:ascii="Times New Roman" w:hAnsi="Times New Roman"/>
          <w:sz w:val="24"/>
          <w:szCs w:val="24"/>
        </w:rPr>
        <w:t>af skolekredsen.</w:t>
      </w:r>
    </w:p>
    <w:p w14:paraId="765D0D9F" w14:textId="77777777" w:rsidR="00042780" w:rsidRPr="00471A2B" w:rsidRDefault="00042780" w:rsidP="00747F30">
      <w:pPr>
        <w:pStyle w:val="Ingenafstand1"/>
        <w:ind w:left="1304" w:hanging="1304"/>
        <w:jc w:val="both"/>
        <w:rPr>
          <w:rFonts w:ascii="Times New Roman" w:hAnsi="Times New Roman"/>
          <w:sz w:val="24"/>
          <w:szCs w:val="24"/>
        </w:rPr>
      </w:pPr>
    </w:p>
    <w:p w14:paraId="0CF9C9A8" w14:textId="52581318" w:rsidR="00DC7565" w:rsidRPr="00DC7565" w:rsidRDefault="00E2347C" w:rsidP="00747F30">
      <w:pPr>
        <w:pStyle w:val="Ingenafstand1"/>
        <w:ind w:left="1304" w:hanging="1304"/>
        <w:jc w:val="both"/>
        <w:rPr>
          <w:rFonts w:ascii="Times New Roman" w:hAnsi="Times New Roman"/>
          <w:sz w:val="24"/>
          <w:szCs w:val="24"/>
        </w:rPr>
      </w:pPr>
      <w:r w:rsidRPr="00DC7565">
        <w:rPr>
          <w:rFonts w:ascii="Times New Roman" w:hAnsi="Times New Roman"/>
          <w:sz w:val="24"/>
          <w:szCs w:val="24"/>
        </w:rPr>
        <w:t>4.2.</w:t>
      </w:r>
      <w:r w:rsidR="00DC7565" w:rsidRPr="00DC7565">
        <w:rPr>
          <w:rFonts w:ascii="Times New Roman" w:hAnsi="Times New Roman"/>
          <w:sz w:val="24"/>
          <w:szCs w:val="24"/>
        </w:rPr>
        <w:tab/>
        <w:t>Skolekredsen, der har betalt årligt konti</w:t>
      </w:r>
      <w:r w:rsidR="00DC7565">
        <w:rPr>
          <w:rFonts w:ascii="Times New Roman" w:hAnsi="Times New Roman"/>
          <w:sz w:val="24"/>
          <w:szCs w:val="24"/>
        </w:rPr>
        <w:t>n</w:t>
      </w:r>
      <w:r w:rsidR="00DC7565" w:rsidRPr="00DC7565">
        <w:rPr>
          <w:rFonts w:ascii="Times New Roman" w:hAnsi="Times New Roman"/>
          <w:sz w:val="24"/>
          <w:szCs w:val="24"/>
        </w:rPr>
        <w:t>gent og bestyrelsesmedlemmer har stemmeret under generalforsamlingen.</w:t>
      </w:r>
      <w:r w:rsidRPr="00DC7565">
        <w:rPr>
          <w:rFonts w:ascii="Times New Roman" w:hAnsi="Times New Roman"/>
          <w:sz w:val="24"/>
          <w:szCs w:val="24"/>
        </w:rPr>
        <w:tab/>
      </w:r>
    </w:p>
    <w:p w14:paraId="2730A334" w14:textId="7F8A53EF" w:rsidR="00DC7565" w:rsidRDefault="00DC7565" w:rsidP="00747F30">
      <w:pPr>
        <w:pStyle w:val="Ingenafstand1"/>
        <w:ind w:left="1304" w:hanging="1304"/>
        <w:jc w:val="both"/>
        <w:rPr>
          <w:rFonts w:ascii="Times New Roman" w:hAnsi="Times New Roman"/>
          <w:sz w:val="24"/>
          <w:szCs w:val="24"/>
        </w:rPr>
      </w:pPr>
    </w:p>
    <w:p w14:paraId="32824458" w14:textId="03FB627F" w:rsidR="00DC7565" w:rsidRDefault="00DC7565" w:rsidP="00DC7565">
      <w:pPr>
        <w:pStyle w:val="Ingenafstand1"/>
        <w:ind w:left="1304" w:hanging="1304"/>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r>
      <w:r w:rsidRPr="00471A2B">
        <w:rPr>
          <w:rFonts w:ascii="Times New Roman" w:hAnsi="Times New Roman"/>
          <w:sz w:val="24"/>
          <w:szCs w:val="24"/>
        </w:rPr>
        <w:t>Formanden og de øvrige bestyrelsesmedlemmer vælges for 2 år</w:t>
      </w:r>
      <w:r>
        <w:rPr>
          <w:rFonts w:ascii="Times New Roman" w:hAnsi="Times New Roman"/>
          <w:sz w:val="24"/>
          <w:szCs w:val="24"/>
        </w:rPr>
        <w:t xml:space="preserve">. </w:t>
      </w:r>
      <w:r w:rsidRPr="00471A2B">
        <w:rPr>
          <w:rFonts w:ascii="Times New Roman" w:hAnsi="Times New Roman"/>
          <w:sz w:val="24"/>
          <w:szCs w:val="24"/>
        </w:rPr>
        <w:t>Genvalg og genudpegelse kan finde sted.</w:t>
      </w:r>
    </w:p>
    <w:p w14:paraId="5DFE43EE" w14:textId="77777777" w:rsidR="00DC7565" w:rsidRDefault="00DC7565" w:rsidP="00DC7565">
      <w:pPr>
        <w:pStyle w:val="Ingenafstand1"/>
        <w:ind w:left="1304" w:hanging="1304"/>
        <w:rPr>
          <w:rFonts w:ascii="Times New Roman" w:hAnsi="Times New Roman"/>
          <w:sz w:val="24"/>
          <w:szCs w:val="24"/>
        </w:rPr>
      </w:pPr>
    </w:p>
    <w:p w14:paraId="6AE0779B" w14:textId="26396C45" w:rsidR="00E2347C" w:rsidRDefault="00DC7565" w:rsidP="00DC7565">
      <w:pPr>
        <w:pStyle w:val="Ingenafstand1"/>
        <w:ind w:left="1304" w:hanging="1304"/>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r w:rsidR="00E2347C" w:rsidRPr="00471A2B">
        <w:rPr>
          <w:rFonts w:ascii="Times New Roman" w:hAnsi="Times New Roman"/>
          <w:sz w:val="24"/>
          <w:szCs w:val="24"/>
        </w:rPr>
        <w:t>Skolens forstander og øvrige medarbejdere kan deltage i generalforsamlinger og har taleret men ingen stemmeret.</w:t>
      </w:r>
    </w:p>
    <w:p w14:paraId="40597669" w14:textId="77777777" w:rsidR="00042780" w:rsidRPr="00471A2B" w:rsidRDefault="00042780" w:rsidP="00747F30">
      <w:pPr>
        <w:pStyle w:val="Ingenafstand1"/>
        <w:ind w:left="1304" w:hanging="1304"/>
        <w:jc w:val="both"/>
        <w:rPr>
          <w:rFonts w:ascii="Times New Roman" w:hAnsi="Times New Roman"/>
          <w:sz w:val="24"/>
          <w:szCs w:val="24"/>
        </w:rPr>
      </w:pPr>
    </w:p>
    <w:p w14:paraId="432072C9" w14:textId="0D2A0EB5"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4.</w:t>
      </w:r>
      <w:r w:rsidR="00DC7565">
        <w:rPr>
          <w:rFonts w:ascii="Times New Roman" w:hAnsi="Times New Roman"/>
          <w:sz w:val="24"/>
          <w:szCs w:val="24"/>
        </w:rPr>
        <w:t>5</w:t>
      </w:r>
      <w:r w:rsidRPr="00471A2B">
        <w:rPr>
          <w:rFonts w:ascii="Times New Roman" w:hAnsi="Times New Roman"/>
          <w:sz w:val="24"/>
          <w:szCs w:val="24"/>
        </w:rPr>
        <w:t>.</w:t>
      </w:r>
      <w:r w:rsidRPr="00471A2B">
        <w:rPr>
          <w:rFonts w:ascii="Times New Roman" w:hAnsi="Times New Roman"/>
          <w:sz w:val="24"/>
          <w:szCs w:val="24"/>
        </w:rPr>
        <w:tab/>
        <w:t>Generalforsamlingen vedtager ændringer i vedtægterne, jfr.§ 11 og træffer beslutning om skolens nedlæggelse, jfr. § 12.</w:t>
      </w:r>
    </w:p>
    <w:p w14:paraId="4EE05E4A" w14:textId="77777777" w:rsidR="00042780" w:rsidRPr="00471A2B" w:rsidRDefault="00042780" w:rsidP="00747F30">
      <w:pPr>
        <w:pStyle w:val="Ingenafstand1"/>
        <w:ind w:left="1304" w:hanging="1304"/>
        <w:jc w:val="both"/>
        <w:rPr>
          <w:rFonts w:ascii="Times New Roman" w:hAnsi="Times New Roman"/>
          <w:sz w:val="24"/>
          <w:szCs w:val="24"/>
        </w:rPr>
      </w:pPr>
    </w:p>
    <w:p w14:paraId="108E0B7C" w14:textId="3895F2F3"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4.</w:t>
      </w:r>
      <w:r w:rsidR="00DC7565">
        <w:rPr>
          <w:rFonts w:ascii="Times New Roman" w:hAnsi="Times New Roman"/>
          <w:sz w:val="24"/>
          <w:szCs w:val="24"/>
        </w:rPr>
        <w:t>6</w:t>
      </w:r>
      <w:r w:rsidRPr="00471A2B">
        <w:rPr>
          <w:rFonts w:ascii="Times New Roman" w:hAnsi="Times New Roman"/>
          <w:sz w:val="24"/>
          <w:szCs w:val="24"/>
        </w:rPr>
        <w:t>.</w:t>
      </w:r>
      <w:r w:rsidRPr="00471A2B">
        <w:rPr>
          <w:rFonts w:ascii="Times New Roman" w:hAnsi="Times New Roman"/>
          <w:sz w:val="24"/>
          <w:szCs w:val="24"/>
        </w:rPr>
        <w:tab/>
        <w:t xml:space="preserve">Ordinær generalforsamling afholdes hvert år inden udgangen af maj måned. </w:t>
      </w:r>
      <w:r w:rsidR="00DE1A6A" w:rsidRPr="00471A2B">
        <w:rPr>
          <w:rFonts w:ascii="Times New Roman" w:hAnsi="Times New Roman"/>
          <w:sz w:val="24"/>
          <w:szCs w:val="24"/>
        </w:rPr>
        <w:t>Bestyrel</w:t>
      </w:r>
      <w:r w:rsidR="00DE1A6A">
        <w:rPr>
          <w:rFonts w:ascii="Times New Roman" w:hAnsi="Times New Roman"/>
          <w:sz w:val="24"/>
          <w:szCs w:val="24"/>
        </w:rPr>
        <w:t>s</w:t>
      </w:r>
      <w:r w:rsidR="00DE1A6A" w:rsidRPr="00471A2B">
        <w:rPr>
          <w:rFonts w:ascii="Times New Roman" w:hAnsi="Times New Roman"/>
          <w:sz w:val="24"/>
          <w:szCs w:val="24"/>
        </w:rPr>
        <w:t>en</w:t>
      </w:r>
      <w:r w:rsidRPr="00471A2B">
        <w:rPr>
          <w:rFonts w:ascii="Times New Roman" w:hAnsi="Times New Roman"/>
          <w:sz w:val="24"/>
          <w:szCs w:val="24"/>
        </w:rPr>
        <w:t xml:space="preserve"> indkalder med mindst 14 dages varsel ved skriftlig meddelelse til skolekredsens medlemmer og med mindst følgende dagsorden</w:t>
      </w:r>
      <w:r w:rsidR="0084570E">
        <w:rPr>
          <w:rFonts w:ascii="Times New Roman" w:hAnsi="Times New Roman"/>
          <w:sz w:val="24"/>
          <w:szCs w:val="24"/>
        </w:rPr>
        <w:t>:</w:t>
      </w:r>
    </w:p>
    <w:p w14:paraId="345B5C47" w14:textId="77777777" w:rsidR="00042780" w:rsidRPr="00471A2B" w:rsidRDefault="00042780" w:rsidP="00747F30">
      <w:pPr>
        <w:pStyle w:val="Ingenafstand1"/>
        <w:ind w:left="1304" w:hanging="1304"/>
        <w:jc w:val="both"/>
        <w:rPr>
          <w:rFonts w:ascii="Times New Roman" w:hAnsi="Times New Roman"/>
          <w:sz w:val="24"/>
          <w:szCs w:val="24"/>
        </w:rPr>
      </w:pPr>
    </w:p>
    <w:p w14:paraId="2FEFED88" w14:textId="77777777" w:rsidR="00E2347C" w:rsidRPr="00471A2B" w:rsidRDefault="00E2347C" w:rsidP="00747F30">
      <w:pPr>
        <w:pStyle w:val="Ingenafstand1"/>
        <w:numPr>
          <w:ilvl w:val="0"/>
          <w:numId w:val="1"/>
        </w:numPr>
        <w:ind w:left="1276"/>
        <w:jc w:val="both"/>
        <w:rPr>
          <w:rFonts w:ascii="Times New Roman" w:hAnsi="Times New Roman"/>
          <w:sz w:val="24"/>
          <w:szCs w:val="24"/>
        </w:rPr>
      </w:pPr>
      <w:r w:rsidRPr="00471A2B">
        <w:rPr>
          <w:rFonts w:ascii="Times New Roman" w:hAnsi="Times New Roman"/>
          <w:sz w:val="24"/>
          <w:szCs w:val="24"/>
        </w:rPr>
        <w:t>Valg af dirigent.</w:t>
      </w:r>
    </w:p>
    <w:p w14:paraId="227836CD" w14:textId="77777777" w:rsidR="00E2347C" w:rsidRPr="00471A2B" w:rsidRDefault="00E2347C" w:rsidP="00747F30">
      <w:pPr>
        <w:pStyle w:val="Ingenafstand1"/>
        <w:numPr>
          <w:ilvl w:val="0"/>
          <w:numId w:val="1"/>
        </w:numPr>
        <w:ind w:left="1276"/>
        <w:jc w:val="both"/>
        <w:rPr>
          <w:rFonts w:ascii="Times New Roman" w:hAnsi="Times New Roman"/>
          <w:sz w:val="24"/>
          <w:szCs w:val="24"/>
        </w:rPr>
      </w:pPr>
      <w:r w:rsidRPr="00471A2B">
        <w:rPr>
          <w:rFonts w:ascii="Times New Roman" w:hAnsi="Times New Roman"/>
          <w:sz w:val="24"/>
          <w:szCs w:val="24"/>
        </w:rPr>
        <w:t>Forstanderens beretning</w:t>
      </w:r>
    </w:p>
    <w:p w14:paraId="78DB1961" w14:textId="77777777" w:rsidR="00E2347C" w:rsidRPr="00471A2B" w:rsidRDefault="00E2347C" w:rsidP="00747F30">
      <w:pPr>
        <w:pStyle w:val="Ingenafstand1"/>
        <w:numPr>
          <w:ilvl w:val="0"/>
          <w:numId w:val="1"/>
        </w:numPr>
        <w:ind w:left="1276"/>
        <w:jc w:val="both"/>
        <w:rPr>
          <w:rFonts w:ascii="Times New Roman" w:hAnsi="Times New Roman"/>
          <w:sz w:val="24"/>
          <w:szCs w:val="24"/>
        </w:rPr>
      </w:pPr>
      <w:r w:rsidRPr="00471A2B">
        <w:rPr>
          <w:rFonts w:ascii="Times New Roman" w:hAnsi="Times New Roman"/>
          <w:sz w:val="24"/>
          <w:szCs w:val="24"/>
        </w:rPr>
        <w:t>Bestyrelsens beretning.</w:t>
      </w:r>
    </w:p>
    <w:p w14:paraId="0869A650" w14:textId="77777777" w:rsidR="00E2347C" w:rsidRPr="00471A2B" w:rsidRDefault="00E2347C" w:rsidP="00747F30">
      <w:pPr>
        <w:pStyle w:val="Ingenafstand1"/>
        <w:numPr>
          <w:ilvl w:val="0"/>
          <w:numId w:val="1"/>
        </w:numPr>
        <w:ind w:left="1276"/>
        <w:jc w:val="both"/>
        <w:rPr>
          <w:rFonts w:ascii="Times New Roman" w:hAnsi="Times New Roman"/>
          <w:sz w:val="24"/>
          <w:szCs w:val="24"/>
        </w:rPr>
      </w:pPr>
      <w:r w:rsidRPr="00471A2B">
        <w:rPr>
          <w:rFonts w:ascii="Times New Roman" w:hAnsi="Times New Roman"/>
          <w:sz w:val="24"/>
          <w:szCs w:val="24"/>
        </w:rPr>
        <w:t>Godkendelse af det reviderede og af bestyrelsen påtegnede regnskab.</w:t>
      </w:r>
    </w:p>
    <w:p w14:paraId="581DF924" w14:textId="77777777" w:rsidR="00E2347C" w:rsidRPr="00471A2B" w:rsidRDefault="00E2347C" w:rsidP="00747F30">
      <w:pPr>
        <w:pStyle w:val="Ingenafstand1"/>
        <w:numPr>
          <w:ilvl w:val="0"/>
          <w:numId w:val="1"/>
        </w:numPr>
        <w:ind w:left="1276"/>
        <w:jc w:val="both"/>
        <w:rPr>
          <w:rFonts w:ascii="Times New Roman" w:hAnsi="Times New Roman"/>
          <w:sz w:val="24"/>
          <w:szCs w:val="24"/>
        </w:rPr>
      </w:pPr>
      <w:r w:rsidRPr="00471A2B">
        <w:rPr>
          <w:rFonts w:ascii="Times New Roman" w:hAnsi="Times New Roman"/>
          <w:sz w:val="24"/>
          <w:szCs w:val="24"/>
        </w:rPr>
        <w:t>Fastsættelse af kontingent for medlemskab af skolekredsen.</w:t>
      </w:r>
    </w:p>
    <w:p w14:paraId="10EBCF1F" w14:textId="77777777" w:rsidR="00E2347C" w:rsidRPr="00471A2B" w:rsidRDefault="00E2347C" w:rsidP="00747F30">
      <w:pPr>
        <w:pStyle w:val="Ingenafstand1"/>
        <w:numPr>
          <w:ilvl w:val="0"/>
          <w:numId w:val="1"/>
        </w:numPr>
        <w:ind w:left="1276"/>
        <w:jc w:val="both"/>
        <w:rPr>
          <w:rFonts w:ascii="Times New Roman" w:hAnsi="Times New Roman"/>
          <w:sz w:val="24"/>
          <w:szCs w:val="24"/>
        </w:rPr>
      </w:pPr>
      <w:r w:rsidRPr="00471A2B">
        <w:rPr>
          <w:rFonts w:ascii="Times New Roman" w:hAnsi="Times New Roman"/>
          <w:sz w:val="24"/>
          <w:szCs w:val="24"/>
        </w:rPr>
        <w:t>Indkomne forslag.</w:t>
      </w:r>
    </w:p>
    <w:p w14:paraId="41758119" w14:textId="6BBD26DF" w:rsidR="00E2347C" w:rsidRPr="00471A2B" w:rsidRDefault="00E2347C" w:rsidP="00747F30">
      <w:pPr>
        <w:pStyle w:val="Ingenafstand1"/>
        <w:numPr>
          <w:ilvl w:val="0"/>
          <w:numId w:val="1"/>
        </w:numPr>
        <w:ind w:left="1276"/>
        <w:jc w:val="both"/>
        <w:rPr>
          <w:rFonts w:ascii="Times New Roman" w:hAnsi="Times New Roman"/>
          <w:sz w:val="24"/>
          <w:szCs w:val="24"/>
        </w:rPr>
      </w:pPr>
      <w:r w:rsidRPr="00471A2B">
        <w:rPr>
          <w:rFonts w:ascii="Times New Roman" w:hAnsi="Times New Roman"/>
          <w:sz w:val="24"/>
          <w:szCs w:val="24"/>
        </w:rPr>
        <w:t>Valg af bestyrelsesmedlemmer</w:t>
      </w:r>
      <w:r w:rsidR="00DC7565">
        <w:rPr>
          <w:rFonts w:ascii="Times New Roman" w:hAnsi="Times New Roman"/>
          <w:sz w:val="24"/>
          <w:szCs w:val="24"/>
        </w:rPr>
        <w:t>, der er på valg</w:t>
      </w:r>
      <w:r w:rsidRPr="00471A2B">
        <w:rPr>
          <w:rFonts w:ascii="Times New Roman" w:hAnsi="Times New Roman"/>
          <w:sz w:val="24"/>
          <w:szCs w:val="24"/>
        </w:rPr>
        <w:t xml:space="preserve"> og </w:t>
      </w:r>
      <w:r w:rsidR="00613C29">
        <w:rPr>
          <w:rFonts w:ascii="Times New Roman" w:hAnsi="Times New Roman"/>
          <w:sz w:val="24"/>
          <w:szCs w:val="24"/>
        </w:rPr>
        <w:t xml:space="preserve">valg af </w:t>
      </w:r>
      <w:r w:rsidRPr="00471A2B">
        <w:rPr>
          <w:rFonts w:ascii="Times New Roman" w:hAnsi="Times New Roman"/>
          <w:sz w:val="24"/>
          <w:szCs w:val="24"/>
        </w:rPr>
        <w:t>suppleanter.</w:t>
      </w:r>
    </w:p>
    <w:p w14:paraId="53E675B2" w14:textId="77777777" w:rsidR="00E2347C" w:rsidRPr="00471A2B" w:rsidRDefault="00E2347C" w:rsidP="00747F30">
      <w:pPr>
        <w:pStyle w:val="Ingenafstand1"/>
        <w:numPr>
          <w:ilvl w:val="0"/>
          <w:numId w:val="1"/>
        </w:numPr>
        <w:ind w:left="1276"/>
        <w:jc w:val="both"/>
        <w:rPr>
          <w:rFonts w:ascii="Times New Roman" w:hAnsi="Times New Roman"/>
          <w:sz w:val="24"/>
          <w:szCs w:val="24"/>
        </w:rPr>
      </w:pPr>
      <w:r w:rsidRPr="00471A2B">
        <w:rPr>
          <w:rFonts w:ascii="Times New Roman" w:hAnsi="Times New Roman"/>
          <w:sz w:val="24"/>
          <w:szCs w:val="24"/>
        </w:rPr>
        <w:t>Valg af revisor.</w:t>
      </w:r>
    </w:p>
    <w:p w14:paraId="4B3E10CB" w14:textId="77777777" w:rsidR="00E2347C" w:rsidRDefault="00E2347C" w:rsidP="00747F30">
      <w:pPr>
        <w:pStyle w:val="Listeafsnit"/>
        <w:numPr>
          <w:ilvl w:val="0"/>
          <w:numId w:val="1"/>
        </w:numPr>
        <w:spacing w:after="0" w:line="240" w:lineRule="auto"/>
        <w:ind w:left="1276"/>
        <w:jc w:val="both"/>
      </w:pPr>
      <w:r w:rsidRPr="00471A2B">
        <w:t>Eventuelt.</w:t>
      </w:r>
    </w:p>
    <w:p w14:paraId="27172180" w14:textId="77777777" w:rsidR="00042780" w:rsidRDefault="00042780" w:rsidP="00747F30">
      <w:pPr>
        <w:spacing w:after="0" w:line="240" w:lineRule="auto"/>
        <w:jc w:val="both"/>
      </w:pPr>
    </w:p>
    <w:p w14:paraId="3D6CF89A" w14:textId="2598A4BE"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4.</w:t>
      </w:r>
      <w:r w:rsidR="00613C29">
        <w:rPr>
          <w:rFonts w:ascii="Times New Roman" w:hAnsi="Times New Roman"/>
          <w:sz w:val="24"/>
          <w:szCs w:val="24"/>
        </w:rPr>
        <w:t>7</w:t>
      </w:r>
      <w:r w:rsidRPr="00471A2B">
        <w:rPr>
          <w:rFonts w:ascii="Times New Roman" w:hAnsi="Times New Roman"/>
          <w:sz w:val="24"/>
          <w:szCs w:val="24"/>
        </w:rPr>
        <w:t>.</w:t>
      </w:r>
      <w:r w:rsidRPr="00471A2B">
        <w:rPr>
          <w:rFonts w:ascii="Times New Roman" w:hAnsi="Times New Roman"/>
          <w:sz w:val="24"/>
          <w:szCs w:val="24"/>
        </w:rPr>
        <w:tab/>
        <w:t>Forslag, som ønskes behandlet på generalforsamlingen, skal være bestyrelsen i hænde senest ultimo februar det pågældende år.</w:t>
      </w:r>
    </w:p>
    <w:p w14:paraId="188A0244" w14:textId="77777777" w:rsidR="00042780" w:rsidRPr="00471A2B" w:rsidRDefault="00042780" w:rsidP="00747F30">
      <w:pPr>
        <w:pStyle w:val="Ingenafstand1"/>
        <w:ind w:left="1304" w:hanging="1304"/>
        <w:jc w:val="both"/>
        <w:rPr>
          <w:rFonts w:ascii="Times New Roman" w:hAnsi="Times New Roman"/>
          <w:sz w:val="24"/>
          <w:szCs w:val="24"/>
        </w:rPr>
      </w:pPr>
    </w:p>
    <w:p w14:paraId="0185A7C6" w14:textId="2855D6FE"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4.</w:t>
      </w:r>
      <w:r w:rsidR="00613C29">
        <w:rPr>
          <w:rFonts w:ascii="Times New Roman" w:hAnsi="Times New Roman"/>
          <w:sz w:val="24"/>
          <w:szCs w:val="24"/>
        </w:rPr>
        <w:t>8</w:t>
      </w:r>
      <w:r w:rsidRPr="00471A2B">
        <w:rPr>
          <w:rFonts w:ascii="Times New Roman" w:hAnsi="Times New Roman"/>
          <w:sz w:val="24"/>
          <w:szCs w:val="24"/>
        </w:rPr>
        <w:t>.</w:t>
      </w:r>
      <w:r w:rsidRPr="00471A2B">
        <w:rPr>
          <w:rFonts w:ascii="Times New Roman" w:hAnsi="Times New Roman"/>
          <w:sz w:val="24"/>
          <w:szCs w:val="24"/>
        </w:rPr>
        <w:tab/>
        <w:t xml:space="preserve">Ekstraordinære generalforsamlinger afholdes, når mindst 3 af bestyrelsens </w:t>
      </w:r>
      <w:r w:rsidR="00DE1A6A" w:rsidRPr="00471A2B">
        <w:rPr>
          <w:rFonts w:ascii="Times New Roman" w:hAnsi="Times New Roman"/>
          <w:sz w:val="24"/>
          <w:szCs w:val="24"/>
        </w:rPr>
        <w:t>medlem</w:t>
      </w:r>
      <w:r w:rsidR="00DE1A6A">
        <w:rPr>
          <w:rFonts w:ascii="Times New Roman" w:hAnsi="Times New Roman"/>
          <w:sz w:val="24"/>
          <w:szCs w:val="24"/>
        </w:rPr>
        <w:t>m</w:t>
      </w:r>
      <w:r w:rsidR="00DE1A6A" w:rsidRPr="00471A2B">
        <w:rPr>
          <w:rFonts w:ascii="Times New Roman" w:hAnsi="Times New Roman"/>
          <w:sz w:val="24"/>
          <w:szCs w:val="24"/>
        </w:rPr>
        <w:t>er</w:t>
      </w:r>
      <w:r w:rsidRPr="00471A2B">
        <w:rPr>
          <w:rFonts w:ascii="Times New Roman" w:hAnsi="Times New Roman"/>
          <w:sz w:val="24"/>
          <w:szCs w:val="24"/>
        </w:rPr>
        <w:t xml:space="preserve"> eller mindst </w:t>
      </w:r>
      <w:r w:rsidR="00A42FD2" w:rsidRPr="008315DD">
        <w:rPr>
          <w:rFonts w:ascii="Times New Roman" w:hAnsi="Times New Roman"/>
          <w:sz w:val="24"/>
          <w:szCs w:val="24"/>
        </w:rPr>
        <w:t>30</w:t>
      </w:r>
      <w:r w:rsidRPr="008315DD">
        <w:rPr>
          <w:rFonts w:ascii="Times New Roman" w:hAnsi="Times New Roman"/>
          <w:sz w:val="24"/>
          <w:szCs w:val="24"/>
        </w:rPr>
        <w:t xml:space="preserve"> % </w:t>
      </w:r>
      <w:r w:rsidRPr="00471A2B">
        <w:rPr>
          <w:rFonts w:ascii="Times New Roman" w:hAnsi="Times New Roman"/>
          <w:sz w:val="24"/>
          <w:szCs w:val="24"/>
        </w:rPr>
        <w:t>af skolekredsens medlemmer ønsker dette.</w:t>
      </w:r>
    </w:p>
    <w:p w14:paraId="7F820BD3" w14:textId="52892728" w:rsidR="00A42FD2" w:rsidRDefault="00A42FD2" w:rsidP="00747F30">
      <w:pPr>
        <w:pStyle w:val="Ingenafstand1"/>
        <w:ind w:left="1304" w:hanging="1304"/>
        <w:jc w:val="both"/>
        <w:rPr>
          <w:rFonts w:ascii="Times New Roman" w:hAnsi="Times New Roman"/>
          <w:sz w:val="24"/>
          <w:szCs w:val="24"/>
        </w:rPr>
      </w:pPr>
      <w:r>
        <w:rPr>
          <w:rFonts w:ascii="Times New Roman" w:hAnsi="Times New Roman"/>
          <w:sz w:val="24"/>
          <w:szCs w:val="24"/>
        </w:rPr>
        <w:tab/>
      </w:r>
      <w:r w:rsidRPr="008315DD">
        <w:rPr>
          <w:rFonts w:ascii="Times New Roman" w:hAnsi="Times New Roman"/>
          <w:sz w:val="24"/>
          <w:szCs w:val="24"/>
        </w:rPr>
        <w:t>Ekstraordinær generalforsamling indkaldes som o</w:t>
      </w:r>
      <w:r w:rsidR="000B0FFC" w:rsidRPr="008315DD">
        <w:rPr>
          <w:rFonts w:ascii="Times New Roman" w:hAnsi="Times New Roman"/>
          <w:sz w:val="24"/>
          <w:szCs w:val="24"/>
        </w:rPr>
        <w:t>rdinær generalforsamling med da</w:t>
      </w:r>
      <w:r w:rsidRPr="008315DD">
        <w:rPr>
          <w:rFonts w:ascii="Times New Roman" w:hAnsi="Times New Roman"/>
          <w:sz w:val="24"/>
          <w:szCs w:val="24"/>
        </w:rPr>
        <w:t>gsorden.</w:t>
      </w:r>
    </w:p>
    <w:p w14:paraId="72B003F8" w14:textId="77777777" w:rsidR="00613C29" w:rsidRPr="008315DD" w:rsidRDefault="00613C29" w:rsidP="00747F30">
      <w:pPr>
        <w:pStyle w:val="Ingenafstand1"/>
        <w:ind w:left="1304" w:hanging="1304"/>
        <w:jc w:val="both"/>
        <w:rPr>
          <w:rFonts w:ascii="Times New Roman" w:hAnsi="Times New Roman"/>
          <w:sz w:val="24"/>
          <w:szCs w:val="24"/>
        </w:rPr>
      </w:pPr>
    </w:p>
    <w:p w14:paraId="3B0CA6FF" w14:textId="517B1C4A" w:rsidR="00E2347C" w:rsidRPr="008315DD" w:rsidRDefault="00E2347C" w:rsidP="00747F30">
      <w:pPr>
        <w:pStyle w:val="Ingenafstand1"/>
        <w:ind w:left="1304" w:hanging="1304"/>
        <w:jc w:val="both"/>
        <w:rPr>
          <w:rFonts w:ascii="Times New Roman" w:hAnsi="Times New Roman"/>
          <w:sz w:val="24"/>
          <w:szCs w:val="24"/>
        </w:rPr>
      </w:pPr>
      <w:r w:rsidRPr="008315DD">
        <w:rPr>
          <w:rFonts w:ascii="Times New Roman" w:hAnsi="Times New Roman"/>
          <w:sz w:val="24"/>
          <w:szCs w:val="24"/>
        </w:rPr>
        <w:t>4.</w:t>
      </w:r>
      <w:r w:rsidR="00613C29">
        <w:rPr>
          <w:rFonts w:ascii="Times New Roman" w:hAnsi="Times New Roman"/>
          <w:sz w:val="24"/>
          <w:szCs w:val="24"/>
        </w:rPr>
        <w:t>9</w:t>
      </w:r>
      <w:r w:rsidRPr="008315DD">
        <w:rPr>
          <w:rFonts w:ascii="Times New Roman" w:hAnsi="Times New Roman"/>
          <w:sz w:val="24"/>
          <w:szCs w:val="24"/>
        </w:rPr>
        <w:t>.</w:t>
      </w:r>
      <w:r w:rsidRPr="008315DD">
        <w:rPr>
          <w:rFonts w:ascii="Times New Roman" w:hAnsi="Times New Roman"/>
          <w:sz w:val="24"/>
          <w:szCs w:val="24"/>
        </w:rPr>
        <w:tab/>
        <w:t xml:space="preserve">Den af generalforsamlingen valgte dirigent afgør alle spørgsmål vedrørende generalforsamlingens afholdelse, herunder hvorledes stemmeafgivning finder sted, </w:t>
      </w:r>
      <w:r w:rsidR="00A42FD2" w:rsidRPr="008315DD">
        <w:rPr>
          <w:rFonts w:ascii="Times New Roman" w:hAnsi="Times New Roman"/>
          <w:sz w:val="24"/>
          <w:szCs w:val="24"/>
        </w:rPr>
        <w:t>dog kan der træffes beslutning om skriftlig afstemning, hvis et medlem ønsker dette. S</w:t>
      </w:r>
      <w:r w:rsidR="00DE1A6A" w:rsidRPr="008315DD">
        <w:rPr>
          <w:rFonts w:ascii="Times New Roman" w:hAnsi="Times New Roman"/>
          <w:sz w:val="24"/>
          <w:szCs w:val="24"/>
        </w:rPr>
        <w:t>temmernes</w:t>
      </w:r>
      <w:r w:rsidRPr="008315DD">
        <w:rPr>
          <w:rFonts w:ascii="Times New Roman" w:hAnsi="Times New Roman"/>
          <w:sz w:val="24"/>
          <w:szCs w:val="24"/>
        </w:rPr>
        <w:t xml:space="preserve"> gyldighed og lovligheden af behandlingen af indkomne forslag.</w:t>
      </w:r>
    </w:p>
    <w:p w14:paraId="6F6F6810" w14:textId="77777777" w:rsidR="00042780" w:rsidRPr="008315DD" w:rsidRDefault="00042780" w:rsidP="00747F30">
      <w:pPr>
        <w:pStyle w:val="Ingenafstand1"/>
        <w:ind w:left="1304" w:hanging="1304"/>
        <w:jc w:val="both"/>
        <w:rPr>
          <w:rFonts w:ascii="Times New Roman" w:hAnsi="Times New Roman"/>
          <w:sz w:val="24"/>
          <w:szCs w:val="24"/>
        </w:rPr>
      </w:pPr>
    </w:p>
    <w:p w14:paraId="1FF82F71" w14:textId="4AFA1B6F" w:rsidR="00E2347C" w:rsidRPr="008315DD" w:rsidRDefault="00E2347C" w:rsidP="00747F30">
      <w:pPr>
        <w:pStyle w:val="Ingenafstand1"/>
        <w:ind w:left="1304" w:hanging="1304"/>
        <w:jc w:val="both"/>
        <w:rPr>
          <w:rFonts w:ascii="Times New Roman" w:hAnsi="Times New Roman"/>
          <w:sz w:val="24"/>
          <w:szCs w:val="24"/>
        </w:rPr>
      </w:pPr>
      <w:r w:rsidRPr="008315DD">
        <w:rPr>
          <w:rFonts w:ascii="Times New Roman" w:hAnsi="Times New Roman"/>
          <w:sz w:val="24"/>
          <w:szCs w:val="24"/>
        </w:rPr>
        <w:t>4.</w:t>
      </w:r>
      <w:r w:rsidR="00613C29">
        <w:rPr>
          <w:rFonts w:ascii="Times New Roman" w:hAnsi="Times New Roman"/>
          <w:sz w:val="24"/>
          <w:szCs w:val="24"/>
        </w:rPr>
        <w:t>10</w:t>
      </w:r>
      <w:r w:rsidRPr="008315DD">
        <w:rPr>
          <w:rFonts w:ascii="Times New Roman" w:hAnsi="Times New Roman"/>
          <w:sz w:val="24"/>
          <w:szCs w:val="24"/>
        </w:rPr>
        <w:t>.</w:t>
      </w:r>
      <w:r w:rsidRPr="008315DD">
        <w:rPr>
          <w:rFonts w:ascii="Times New Roman" w:hAnsi="Times New Roman"/>
          <w:sz w:val="24"/>
          <w:szCs w:val="24"/>
        </w:rPr>
        <w:tab/>
        <w:t>Ved stemmelighed tillægges bestyrelsesformanden den afgørende stemme.</w:t>
      </w:r>
    </w:p>
    <w:p w14:paraId="0F40BED2" w14:textId="77777777" w:rsidR="00A42FD2" w:rsidRPr="008315DD" w:rsidRDefault="00A42FD2" w:rsidP="00747F30">
      <w:pPr>
        <w:pStyle w:val="Ingenafstand1"/>
        <w:ind w:left="1304" w:hanging="1304"/>
        <w:jc w:val="both"/>
        <w:rPr>
          <w:rFonts w:ascii="Times New Roman" w:hAnsi="Times New Roman"/>
          <w:sz w:val="24"/>
          <w:szCs w:val="24"/>
        </w:rPr>
      </w:pPr>
    </w:p>
    <w:p w14:paraId="41E53DAE" w14:textId="0A58D2E3" w:rsidR="00A42FD2" w:rsidRPr="008315DD" w:rsidRDefault="00A42FD2" w:rsidP="00747F30">
      <w:pPr>
        <w:pStyle w:val="Ingenafstand1"/>
        <w:ind w:left="1304" w:hanging="1304"/>
        <w:jc w:val="both"/>
        <w:rPr>
          <w:rFonts w:ascii="Times New Roman" w:hAnsi="Times New Roman"/>
          <w:sz w:val="24"/>
          <w:szCs w:val="24"/>
        </w:rPr>
      </w:pPr>
      <w:r w:rsidRPr="008315DD">
        <w:rPr>
          <w:rFonts w:ascii="Times New Roman" w:hAnsi="Times New Roman"/>
          <w:sz w:val="24"/>
          <w:szCs w:val="24"/>
        </w:rPr>
        <w:t>4.</w:t>
      </w:r>
      <w:r w:rsidR="00613C29">
        <w:rPr>
          <w:rFonts w:ascii="Times New Roman" w:hAnsi="Times New Roman"/>
          <w:sz w:val="24"/>
          <w:szCs w:val="24"/>
        </w:rPr>
        <w:t>11</w:t>
      </w:r>
      <w:r w:rsidRPr="008315DD">
        <w:rPr>
          <w:rFonts w:ascii="Times New Roman" w:hAnsi="Times New Roman"/>
          <w:sz w:val="24"/>
          <w:szCs w:val="24"/>
        </w:rPr>
        <w:t>.</w:t>
      </w:r>
      <w:r w:rsidRPr="008315DD">
        <w:rPr>
          <w:rFonts w:ascii="Times New Roman" w:hAnsi="Times New Roman"/>
          <w:sz w:val="24"/>
          <w:szCs w:val="24"/>
        </w:rPr>
        <w:tab/>
        <w:t>Der føres protokol over beslutninger der vedtages på generalforsamlingen og protokollen underskrives af dirigenten og opbevares på skolen.</w:t>
      </w:r>
      <w:r w:rsidR="00F276B8" w:rsidRPr="008315DD">
        <w:rPr>
          <w:rFonts w:ascii="Times New Roman" w:hAnsi="Times New Roman"/>
          <w:sz w:val="24"/>
          <w:szCs w:val="24"/>
        </w:rPr>
        <w:t xml:space="preserve"> </w:t>
      </w:r>
    </w:p>
    <w:p w14:paraId="127C0951" w14:textId="77777777" w:rsidR="00E2347C" w:rsidRPr="00A42FD2" w:rsidRDefault="00E2347C" w:rsidP="00747F30">
      <w:pPr>
        <w:spacing w:after="0" w:line="240" w:lineRule="auto"/>
        <w:jc w:val="both"/>
        <w:rPr>
          <w:color w:val="FF0000"/>
        </w:rPr>
      </w:pPr>
    </w:p>
    <w:p w14:paraId="3B7E1861" w14:textId="77777777" w:rsidR="00042780" w:rsidRPr="00A42FD2" w:rsidRDefault="00042780" w:rsidP="00747F30">
      <w:pPr>
        <w:spacing w:after="0" w:line="240" w:lineRule="auto"/>
        <w:jc w:val="both"/>
        <w:rPr>
          <w:color w:val="FF0000"/>
        </w:rPr>
      </w:pPr>
    </w:p>
    <w:p w14:paraId="6F7A24AA" w14:textId="51C9C6CD" w:rsidR="00B71304" w:rsidRDefault="00E2347C" w:rsidP="00747F30">
      <w:pPr>
        <w:pStyle w:val="Ingenafstand1"/>
        <w:ind w:left="1304" w:hanging="1304"/>
        <w:jc w:val="center"/>
        <w:rPr>
          <w:rFonts w:ascii="Times New Roman" w:hAnsi="Times New Roman"/>
          <w:b/>
          <w:sz w:val="24"/>
          <w:szCs w:val="24"/>
        </w:rPr>
      </w:pPr>
      <w:r w:rsidRPr="00471A2B">
        <w:rPr>
          <w:rFonts w:ascii="Times New Roman" w:hAnsi="Times New Roman"/>
          <w:b/>
          <w:sz w:val="24"/>
          <w:szCs w:val="24"/>
        </w:rPr>
        <w:t>§ 5.</w:t>
      </w:r>
      <w:r w:rsidR="00B71304">
        <w:rPr>
          <w:rFonts w:ascii="Times New Roman" w:hAnsi="Times New Roman"/>
          <w:b/>
          <w:sz w:val="24"/>
          <w:szCs w:val="24"/>
        </w:rPr>
        <w:t xml:space="preserve"> </w:t>
      </w:r>
    </w:p>
    <w:p w14:paraId="3BDD8F62" w14:textId="77777777" w:rsidR="00E2347C" w:rsidRDefault="00E2347C" w:rsidP="00747F30">
      <w:pPr>
        <w:pStyle w:val="Ingenafstand1"/>
        <w:ind w:left="1304" w:hanging="1304"/>
        <w:jc w:val="center"/>
        <w:rPr>
          <w:rFonts w:ascii="Times New Roman" w:hAnsi="Times New Roman"/>
          <w:b/>
          <w:sz w:val="24"/>
          <w:szCs w:val="24"/>
        </w:rPr>
      </w:pPr>
      <w:r w:rsidRPr="00471A2B">
        <w:rPr>
          <w:rFonts w:ascii="Times New Roman" w:hAnsi="Times New Roman"/>
          <w:b/>
          <w:sz w:val="24"/>
          <w:szCs w:val="24"/>
        </w:rPr>
        <w:t>Bestyrelsen.</w:t>
      </w:r>
    </w:p>
    <w:p w14:paraId="3DD285BB" w14:textId="77777777" w:rsidR="00B71304" w:rsidRPr="00471A2B" w:rsidRDefault="00B71304" w:rsidP="00747F30">
      <w:pPr>
        <w:pStyle w:val="Ingenafstand1"/>
        <w:ind w:left="1304" w:hanging="1304"/>
        <w:jc w:val="both"/>
        <w:rPr>
          <w:rFonts w:ascii="Times New Roman" w:hAnsi="Times New Roman"/>
          <w:b/>
          <w:sz w:val="24"/>
          <w:szCs w:val="24"/>
        </w:rPr>
      </w:pPr>
    </w:p>
    <w:p w14:paraId="50613CAF"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5.1.</w:t>
      </w:r>
      <w:r w:rsidRPr="00471A2B">
        <w:rPr>
          <w:rFonts w:ascii="Times New Roman" w:hAnsi="Times New Roman"/>
          <w:sz w:val="24"/>
          <w:szCs w:val="24"/>
        </w:rPr>
        <w:tab/>
        <w:t>Bestyrelsen er sammen med skolekredsen skolens øverste myndigheder og består af personer, der vælges/udpeges som anført i § 5, stk. 2.</w:t>
      </w:r>
    </w:p>
    <w:p w14:paraId="3D61F90A" w14:textId="77777777" w:rsidR="00042780" w:rsidRPr="00471A2B" w:rsidRDefault="00042780" w:rsidP="00747F30">
      <w:pPr>
        <w:pStyle w:val="Ingenafstand1"/>
        <w:ind w:left="1304" w:hanging="1304"/>
        <w:jc w:val="both"/>
        <w:rPr>
          <w:rFonts w:ascii="Times New Roman" w:hAnsi="Times New Roman"/>
          <w:sz w:val="24"/>
          <w:szCs w:val="24"/>
        </w:rPr>
      </w:pPr>
    </w:p>
    <w:p w14:paraId="03F28E18" w14:textId="1DB38CD0" w:rsidR="00E2347C" w:rsidRPr="00613C29" w:rsidRDefault="00E2347C" w:rsidP="00613C29">
      <w:pPr>
        <w:pStyle w:val="Ingenafstand1"/>
        <w:ind w:left="1304" w:hanging="1304"/>
        <w:jc w:val="both"/>
        <w:rPr>
          <w:rFonts w:ascii="Times New Roman" w:hAnsi="Times New Roman"/>
          <w:color w:val="FF0000"/>
          <w:sz w:val="24"/>
          <w:szCs w:val="24"/>
        </w:rPr>
      </w:pPr>
      <w:r w:rsidRPr="00471A2B">
        <w:rPr>
          <w:rFonts w:ascii="Times New Roman" w:hAnsi="Times New Roman"/>
          <w:sz w:val="24"/>
          <w:szCs w:val="24"/>
        </w:rPr>
        <w:tab/>
        <w:t xml:space="preserve">- Bestyrelsen består af 6 medlemmer, hvor af de 5 vælges på den ordinære </w:t>
      </w:r>
      <w:proofErr w:type="spellStart"/>
      <w:r w:rsidRPr="00471A2B">
        <w:rPr>
          <w:rFonts w:ascii="Times New Roman" w:hAnsi="Times New Roman"/>
          <w:sz w:val="24"/>
          <w:szCs w:val="24"/>
        </w:rPr>
        <w:t>general</w:t>
      </w:r>
      <w:r w:rsidR="0084570E">
        <w:rPr>
          <w:rFonts w:ascii="Times New Roman" w:hAnsi="Times New Roman"/>
          <w:sz w:val="24"/>
          <w:szCs w:val="24"/>
        </w:rPr>
        <w:t>-</w:t>
      </w:r>
      <w:r w:rsidRPr="00471A2B">
        <w:rPr>
          <w:rFonts w:ascii="Times New Roman" w:hAnsi="Times New Roman"/>
          <w:sz w:val="24"/>
          <w:szCs w:val="24"/>
        </w:rPr>
        <w:t>forsamling</w:t>
      </w:r>
      <w:proofErr w:type="spellEnd"/>
      <w:r w:rsidRPr="00471A2B">
        <w:rPr>
          <w:rFonts w:ascii="Times New Roman" w:hAnsi="Times New Roman"/>
          <w:sz w:val="24"/>
          <w:szCs w:val="24"/>
        </w:rPr>
        <w:t>. 1 medlem vælges blandt de ansatte på efterskolen</w:t>
      </w:r>
      <w:r w:rsidR="00A42FD2">
        <w:rPr>
          <w:rFonts w:ascii="Times New Roman" w:hAnsi="Times New Roman"/>
          <w:sz w:val="24"/>
          <w:szCs w:val="24"/>
        </w:rPr>
        <w:t xml:space="preserve">, </w:t>
      </w:r>
      <w:r w:rsidR="00A42FD2" w:rsidRPr="008315DD">
        <w:rPr>
          <w:rFonts w:ascii="Times New Roman" w:hAnsi="Times New Roman"/>
          <w:sz w:val="24"/>
          <w:szCs w:val="24"/>
        </w:rPr>
        <w:t>der dog ikke har stemmeret, men kun taleret</w:t>
      </w:r>
      <w:r w:rsidRPr="008315DD">
        <w:rPr>
          <w:rFonts w:ascii="Times New Roman" w:hAnsi="Times New Roman"/>
          <w:sz w:val="24"/>
          <w:szCs w:val="24"/>
        </w:rPr>
        <w:t>.</w:t>
      </w:r>
      <w:r w:rsidR="00A42FD2" w:rsidRPr="008315DD">
        <w:rPr>
          <w:rFonts w:ascii="Times New Roman" w:hAnsi="Times New Roman"/>
          <w:sz w:val="24"/>
          <w:szCs w:val="24"/>
        </w:rPr>
        <w:t xml:space="preserve"> Det samme gør sig gældende for forstander og evt. elevrepræsentanter, der er indbudt til at deltage i best</w:t>
      </w:r>
      <w:r w:rsidR="00D34FE3" w:rsidRPr="008315DD">
        <w:rPr>
          <w:rFonts w:ascii="Times New Roman" w:hAnsi="Times New Roman"/>
          <w:sz w:val="24"/>
          <w:szCs w:val="24"/>
        </w:rPr>
        <w:t>y</w:t>
      </w:r>
      <w:r w:rsidR="00A42FD2" w:rsidRPr="008315DD">
        <w:rPr>
          <w:rFonts w:ascii="Times New Roman" w:hAnsi="Times New Roman"/>
          <w:sz w:val="24"/>
          <w:szCs w:val="24"/>
        </w:rPr>
        <w:t>relsesmødet.</w:t>
      </w:r>
      <w:r w:rsidR="00F276B8" w:rsidRPr="008315DD">
        <w:rPr>
          <w:rFonts w:ascii="Times New Roman" w:hAnsi="Times New Roman"/>
          <w:sz w:val="24"/>
          <w:szCs w:val="24"/>
        </w:rPr>
        <w:t xml:space="preserve"> </w:t>
      </w:r>
      <w:r w:rsidR="00656354" w:rsidRPr="008315DD">
        <w:rPr>
          <w:rFonts w:ascii="Times New Roman" w:hAnsi="Times New Roman"/>
          <w:sz w:val="24"/>
          <w:szCs w:val="24"/>
        </w:rPr>
        <w:t>Sekretariat funktionen for bestyrelsen varetages af forstanderen i samarbejde med formanden.</w:t>
      </w:r>
      <w:r w:rsidR="005D0BD3" w:rsidRPr="008315DD">
        <w:rPr>
          <w:rFonts w:ascii="Times New Roman" w:hAnsi="Times New Roman"/>
          <w:sz w:val="24"/>
          <w:szCs w:val="24"/>
        </w:rPr>
        <w:t xml:space="preserve"> </w:t>
      </w:r>
    </w:p>
    <w:p w14:paraId="0B41F24F" w14:textId="77777777" w:rsidR="00042780" w:rsidRPr="00471A2B" w:rsidRDefault="00042780" w:rsidP="00747F30">
      <w:pPr>
        <w:pStyle w:val="Ingenafstand1"/>
        <w:ind w:left="1304" w:hanging="1304"/>
        <w:jc w:val="both"/>
        <w:rPr>
          <w:rFonts w:ascii="Times New Roman" w:hAnsi="Times New Roman"/>
          <w:sz w:val="24"/>
          <w:szCs w:val="24"/>
        </w:rPr>
      </w:pPr>
    </w:p>
    <w:p w14:paraId="7BF96E07" w14:textId="5F364A6B"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5.</w:t>
      </w:r>
      <w:r w:rsidR="00613C29">
        <w:rPr>
          <w:rFonts w:ascii="Times New Roman" w:hAnsi="Times New Roman"/>
          <w:sz w:val="24"/>
          <w:szCs w:val="24"/>
        </w:rPr>
        <w:t>2</w:t>
      </w:r>
      <w:r w:rsidRPr="00471A2B">
        <w:rPr>
          <w:rFonts w:ascii="Times New Roman" w:hAnsi="Times New Roman"/>
          <w:sz w:val="24"/>
          <w:szCs w:val="24"/>
        </w:rPr>
        <w:t>.</w:t>
      </w:r>
      <w:r w:rsidRPr="00471A2B">
        <w:rPr>
          <w:rFonts w:ascii="Times New Roman" w:hAnsi="Times New Roman"/>
          <w:sz w:val="24"/>
          <w:szCs w:val="24"/>
        </w:rPr>
        <w:tab/>
        <w:t xml:space="preserve">Der udpeges 2 suppleanter til bestyrelsesmedlemmer. Valg og udpegelse af </w:t>
      </w:r>
      <w:r w:rsidR="00DE1A6A" w:rsidRPr="00471A2B">
        <w:rPr>
          <w:rFonts w:ascii="Times New Roman" w:hAnsi="Times New Roman"/>
          <w:sz w:val="24"/>
          <w:szCs w:val="24"/>
        </w:rPr>
        <w:t>supplean</w:t>
      </w:r>
      <w:r w:rsidR="00DE1A6A">
        <w:rPr>
          <w:rFonts w:ascii="Times New Roman" w:hAnsi="Times New Roman"/>
          <w:sz w:val="24"/>
          <w:szCs w:val="24"/>
        </w:rPr>
        <w:t>t</w:t>
      </w:r>
      <w:r w:rsidR="00DE1A6A" w:rsidRPr="00471A2B">
        <w:rPr>
          <w:rFonts w:ascii="Times New Roman" w:hAnsi="Times New Roman"/>
          <w:sz w:val="24"/>
          <w:szCs w:val="24"/>
        </w:rPr>
        <w:t>er</w:t>
      </w:r>
      <w:r w:rsidRPr="00471A2B">
        <w:rPr>
          <w:rFonts w:ascii="Times New Roman" w:hAnsi="Times New Roman"/>
          <w:sz w:val="24"/>
          <w:szCs w:val="24"/>
        </w:rPr>
        <w:t xml:space="preserve"> sker på den ordinære generalforsamling.</w:t>
      </w:r>
    </w:p>
    <w:p w14:paraId="2AFEFEA0" w14:textId="77777777" w:rsidR="00042780" w:rsidRPr="00471A2B" w:rsidRDefault="00042780" w:rsidP="00747F30">
      <w:pPr>
        <w:pStyle w:val="Ingenafstand1"/>
        <w:ind w:left="1304" w:hanging="1304"/>
        <w:jc w:val="both"/>
        <w:rPr>
          <w:rFonts w:ascii="Times New Roman" w:hAnsi="Times New Roman"/>
          <w:sz w:val="24"/>
          <w:szCs w:val="24"/>
        </w:rPr>
      </w:pPr>
    </w:p>
    <w:p w14:paraId="137B122D" w14:textId="4AD60764"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5.</w:t>
      </w:r>
      <w:r w:rsidR="00613C29">
        <w:rPr>
          <w:rFonts w:ascii="Times New Roman" w:hAnsi="Times New Roman"/>
          <w:sz w:val="24"/>
          <w:szCs w:val="24"/>
        </w:rPr>
        <w:t>3</w:t>
      </w:r>
      <w:r w:rsidRPr="00471A2B">
        <w:rPr>
          <w:rFonts w:ascii="Times New Roman" w:hAnsi="Times New Roman"/>
          <w:sz w:val="24"/>
          <w:szCs w:val="24"/>
        </w:rPr>
        <w:t>.</w:t>
      </w:r>
      <w:r w:rsidRPr="00471A2B">
        <w:rPr>
          <w:rFonts w:ascii="Times New Roman" w:hAnsi="Times New Roman"/>
          <w:sz w:val="24"/>
          <w:szCs w:val="24"/>
        </w:rPr>
        <w:tab/>
        <w:t>Umiddelbart efter den ordinære generalforsamling træder den nyvalgte bestyrelse sammen og konstituerer sig med formand og næstformand.</w:t>
      </w:r>
    </w:p>
    <w:p w14:paraId="7374F7D9" w14:textId="77777777" w:rsidR="00042780" w:rsidRPr="00471A2B" w:rsidRDefault="00042780" w:rsidP="00747F30">
      <w:pPr>
        <w:pStyle w:val="Ingenafstand1"/>
        <w:ind w:left="1304" w:hanging="1304"/>
        <w:jc w:val="both"/>
        <w:rPr>
          <w:rFonts w:ascii="Times New Roman" w:hAnsi="Times New Roman"/>
          <w:sz w:val="24"/>
          <w:szCs w:val="24"/>
        </w:rPr>
      </w:pPr>
    </w:p>
    <w:p w14:paraId="6955462D" w14:textId="54D7BBD4" w:rsidR="00E2347C" w:rsidRPr="00471A2B"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5.</w:t>
      </w:r>
      <w:r w:rsidR="00613C29">
        <w:rPr>
          <w:rFonts w:ascii="Times New Roman" w:hAnsi="Times New Roman"/>
          <w:sz w:val="24"/>
          <w:szCs w:val="24"/>
        </w:rPr>
        <w:t>4.</w:t>
      </w:r>
      <w:r w:rsidRPr="00471A2B">
        <w:rPr>
          <w:rFonts w:ascii="Times New Roman" w:hAnsi="Times New Roman"/>
          <w:sz w:val="24"/>
          <w:szCs w:val="24"/>
        </w:rPr>
        <w:tab/>
        <w:t>Hvis et medlem ikke længere opfylder betingeselerne for at være medlem, jf. efter</w:t>
      </w:r>
      <w:r w:rsidR="0084570E">
        <w:rPr>
          <w:rFonts w:ascii="Times New Roman" w:hAnsi="Times New Roman"/>
          <w:sz w:val="24"/>
          <w:szCs w:val="24"/>
        </w:rPr>
        <w:t>-</w:t>
      </w:r>
      <w:r w:rsidRPr="00471A2B">
        <w:rPr>
          <w:rFonts w:ascii="Times New Roman" w:hAnsi="Times New Roman"/>
          <w:sz w:val="24"/>
          <w:szCs w:val="24"/>
        </w:rPr>
        <w:t>skolelovens § 5, stk. 1, skal medlemmet udtræde af bestyrelsen. Der skal da hurtigst muligt udpeges/vælges et nyt medlem for den resterende del af valgperioden jf. § 4.</w:t>
      </w:r>
    </w:p>
    <w:p w14:paraId="0772206A" w14:textId="77777777" w:rsidR="00E2347C" w:rsidRDefault="00E2347C" w:rsidP="00747F30">
      <w:pPr>
        <w:spacing w:after="0" w:line="240" w:lineRule="auto"/>
        <w:jc w:val="both"/>
      </w:pPr>
    </w:p>
    <w:p w14:paraId="405243D8" w14:textId="77777777" w:rsidR="00042780" w:rsidRDefault="00042780" w:rsidP="00747F30">
      <w:pPr>
        <w:spacing w:after="0" w:line="240" w:lineRule="auto"/>
        <w:jc w:val="both"/>
      </w:pPr>
    </w:p>
    <w:p w14:paraId="2F019E4B" w14:textId="77777777" w:rsidR="00B71304" w:rsidRDefault="00E2347C" w:rsidP="00747F30">
      <w:pPr>
        <w:pStyle w:val="Ingenafstand1"/>
        <w:ind w:left="1304" w:hanging="1304"/>
        <w:jc w:val="center"/>
        <w:rPr>
          <w:rFonts w:ascii="Times New Roman" w:hAnsi="Times New Roman"/>
          <w:b/>
          <w:sz w:val="24"/>
          <w:szCs w:val="24"/>
        </w:rPr>
      </w:pPr>
      <w:r w:rsidRPr="00471A2B">
        <w:rPr>
          <w:rFonts w:ascii="Times New Roman" w:hAnsi="Times New Roman"/>
          <w:b/>
          <w:sz w:val="24"/>
          <w:szCs w:val="24"/>
        </w:rPr>
        <w:t>§ 6</w:t>
      </w:r>
      <w:r w:rsidR="00B71304">
        <w:rPr>
          <w:rFonts w:ascii="Times New Roman" w:hAnsi="Times New Roman"/>
          <w:b/>
          <w:sz w:val="24"/>
          <w:szCs w:val="24"/>
        </w:rPr>
        <w:t xml:space="preserve"> </w:t>
      </w:r>
    </w:p>
    <w:p w14:paraId="6C228181" w14:textId="77777777" w:rsidR="00E2347C" w:rsidRDefault="00E2347C" w:rsidP="00747F30">
      <w:pPr>
        <w:pStyle w:val="Ingenafstand1"/>
        <w:ind w:left="1304" w:hanging="1304"/>
        <w:jc w:val="center"/>
        <w:rPr>
          <w:rFonts w:ascii="Times New Roman" w:hAnsi="Times New Roman"/>
          <w:b/>
          <w:sz w:val="24"/>
          <w:szCs w:val="24"/>
        </w:rPr>
      </w:pPr>
      <w:r w:rsidRPr="00471A2B">
        <w:rPr>
          <w:rFonts w:ascii="Times New Roman" w:hAnsi="Times New Roman"/>
          <w:b/>
          <w:sz w:val="24"/>
          <w:szCs w:val="24"/>
        </w:rPr>
        <w:t>Bestyrelsens opgaver og ansvar.</w:t>
      </w:r>
    </w:p>
    <w:p w14:paraId="02CF1F0A" w14:textId="77777777" w:rsidR="00B71304" w:rsidRPr="00471A2B" w:rsidRDefault="00B71304" w:rsidP="00747F30">
      <w:pPr>
        <w:pStyle w:val="Ingenafstand1"/>
        <w:ind w:left="1304" w:hanging="1304"/>
        <w:jc w:val="both"/>
        <w:rPr>
          <w:rFonts w:ascii="Times New Roman" w:hAnsi="Times New Roman"/>
          <w:b/>
          <w:sz w:val="24"/>
          <w:szCs w:val="24"/>
        </w:rPr>
      </w:pPr>
    </w:p>
    <w:p w14:paraId="5EE668C5"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6.1.</w:t>
      </w:r>
      <w:r w:rsidRPr="00471A2B">
        <w:rPr>
          <w:rFonts w:ascii="Times New Roman" w:hAnsi="Times New Roman"/>
          <w:sz w:val="24"/>
          <w:szCs w:val="24"/>
        </w:rPr>
        <w:tab/>
        <w:t>Bestyrelsen har den overordnede ledelse af skolen, og er herunder ansvarlig for skolens økonomi.</w:t>
      </w:r>
    </w:p>
    <w:p w14:paraId="484E38DE" w14:textId="77777777" w:rsidR="00042780" w:rsidRPr="00471A2B" w:rsidRDefault="00042780" w:rsidP="00747F30">
      <w:pPr>
        <w:pStyle w:val="Ingenafstand1"/>
        <w:ind w:left="1304" w:hanging="1304"/>
        <w:jc w:val="both"/>
        <w:rPr>
          <w:rFonts w:ascii="Times New Roman" w:hAnsi="Times New Roman"/>
          <w:sz w:val="24"/>
          <w:szCs w:val="24"/>
        </w:rPr>
      </w:pPr>
    </w:p>
    <w:p w14:paraId="7BE86B52"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6.2.</w:t>
      </w:r>
      <w:r w:rsidRPr="00471A2B">
        <w:rPr>
          <w:rFonts w:ascii="Times New Roman" w:hAnsi="Times New Roman"/>
          <w:sz w:val="24"/>
          <w:szCs w:val="24"/>
        </w:rPr>
        <w:tab/>
        <w:t>Bestyrelsen ansætter og afskediger skolens forstander.</w:t>
      </w:r>
    </w:p>
    <w:p w14:paraId="1E6A1E5B" w14:textId="77777777" w:rsidR="00042780" w:rsidRPr="00471A2B" w:rsidRDefault="00042780" w:rsidP="00747F30">
      <w:pPr>
        <w:pStyle w:val="Ingenafstand1"/>
        <w:ind w:left="1304" w:hanging="1304"/>
        <w:jc w:val="both"/>
        <w:rPr>
          <w:rFonts w:ascii="Times New Roman" w:hAnsi="Times New Roman"/>
          <w:sz w:val="24"/>
          <w:szCs w:val="24"/>
        </w:rPr>
      </w:pPr>
    </w:p>
    <w:p w14:paraId="681B3C62"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6.3.</w:t>
      </w:r>
      <w:r w:rsidRPr="00471A2B">
        <w:rPr>
          <w:rFonts w:ascii="Times New Roman" w:hAnsi="Times New Roman"/>
          <w:sz w:val="24"/>
          <w:szCs w:val="24"/>
        </w:rPr>
        <w:tab/>
        <w:t>Bestyrelsen træffer beslutning om køb, salg og pantsætning af fast ejendom.</w:t>
      </w:r>
    </w:p>
    <w:p w14:paraId="77E865B2" w14:textId="77777777" w:rsidR="000B0FFC" w:rsidRPr="00471A2B" w:rsidRDefault="000B0FFC" w:rsidP="00747F30">
      <w:pPr>
        <w:pStyle w:val="Ingenafstand1"/>
        <w:ind w:left="1304" w:hanging="1304"/>
        <w:jc w:val="both"/>
        <w:rPr>
          <w:rFonts w:ascii="Times New Roman" w:hAnsi="Times New Roman"/>
          <w:sz w:val="24"/>
          <w:szCs w:val="24"/>
        </w:rPr>
      </w:pPr>
    </w:p>
    <w:p w14:paraId="299265A9"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6.4.</w:t>
      </w:r>
      <w:r w:rsidRPr="00471A2B">
        <w:rPr>
          <w:rFonts w:ascii="Times New Roman" w:hAnsi="Times New Roman"/>
          <w:sz w:val="24"/>
          <w:szCs w:val="24"/>
        </w:rPr>
        <w:tab/>
        <w:t>Bestyrelsen fastsætter elevbetalingen.</w:t>
      </w:r>
    </w:p>
    <w:p w14:paraId="7052D1F1" w14:textId="77777777" w:rsidR="00042780" w:rsidRPr="00471A2B" w:rsidRDefault="00042780" w:rsidP="00747F30">
      <w:pPr>
        <w:pStyle w:val="Ingenafstand1"/>
        <w:ind w:left="1304" w:hanging="1304"/>
        <w:jc w:val="both"/>
        <w:rPr>
          <w:rFonts w:ascii="Times New Roman" w:hAnsi="Times New Roman"/>
          <w:sz w:val="24"/>
          <w:szCs w:val="24"/>
        </w:rPr>
      </w:pPr>
    </w:p>
    <w:p w14:paraId="344D0AAE"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6.5.</w:t>
      </w:r>
      <w:r w:rsidRPr="00471A2B">
        <w:rPr>
          <w:rFonts w:ascii="Times New Roman" w:hAnsi="Times New Roman"/>
          <w:sz w:val="24"/>
          <w:szCs w:val="24"/>
        </w:rPr>
        <w:tab/>
        <w:t>Bestyrelsen godkender en plan for skolens overordnede kursusvirksomhed og en undervisningsplan for de enkelte kurser.</w:t>
      </w:r>
    </w:p>
    <w:p w14:paraId="0A9F8011" w14:textId="77777777" w:rsidR="00042780" w:rsidRPr="00471A2B" w:rsidRDefault="00042780" w:rsidP="00747F30">
      <w:pPr>
        <w:pStyle w:val="Ingenafstand1"/>
        <w:ind w:left="1304" w:hanging="1304"/>
        <w:jc w:val="both"/>
        <w:rPr>
          <w:rFonts w:ascii="Times New Roman" w:hAnsi="Times New Roman"/>
          <w:sz w:val="24"/>
          <w:szCs w:val="24"/>
        </w:rPr>
      </w:pPr>
    </w:p>
    <w:p w14:paraId="2400D143"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6.6.</w:t>
      </w:r>
      <w:r w:rsidRPr="00471A2B">
        <w:rPr>
          <w:rFonts w:ascii="Times New Roman" w:hAnsi="Times New Roman"/>
          <w:sz w:val="24"/>
          <w:szCs w:val="24"/>
        </w:rPr>
        <w:tab/>
        <w:t>Bestyrelsen er ansvarlig for udarbejdelse af et korrekt driftsregnskab og status.</w:t>
      </w:r>
    </w:p>
    <w:p w14:paraId="4E68BCF3" w14:textId="77777777" w:rsidR="00042780" w:rsidRPr="00471A2B" w:rsidRDefault="00042780" w:rsidP="00747F30">
      <w:pPr>
        <w:pStyle w:val="Ingenafstand1"/>
        <w:ind w:left="1304" w:hanging="1304"/>
        <w:jc w:val="both"/>
        <w:rPr>
          <w:rFonts w:ascii="Times New Roman" w:hAnsi="Times New Roman"/>
          <w:sz w:val="24"/>
          <w:szCs w:val="24"/>
        </w:rPr>
      </w:pPr>
    </w:p>
    <w:p w14:paraId="2325864E"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6.7.</w:t>
      </w:r>
      <w:r w:rsidRPr="00471A2B">
        <w:rPr>
          <w:rFonts w:ascii="Times New Roman" w:hAnsi="Times New Roman"/>
          <w:sz w:val="24"/>
          <w:szCs w:val="24"/>
        </w:rPr>
        <w:tab/>
        <w:t>Bestyrelsen godkender en plan for en årlig evaluering af skolens virksomhed på grundlag af værdigrundlaget.</w:t>
      </w:r>
    </w:p>
    <w:p w14:paraId="719E1182" w14:textId="77777777" w:rsidR="00042780" w:rsidRPr="00471A2B" w:rsidRDefault="00042780" w:rsidP="00747F30">
      <w:pPr>
        <w:pStyle w:val="Ingenafstand1"/>
        <w:ind w:left="1304" w:hanging="1304"/>
        <w:jc w:val="both"/>
        <w:rPr>
          <w:rFonts w:ascii="Times New Roman" w:hAnsi="Times New Roman"/>
          <w:sz w:val="24"/>
          <w:szCs w:val="24"/>
        </w:rPr>
      </w:pPr>
    </w:p>
    <w:p w14:paraId="5812AAC0" w14:textId="04B66C32"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6.8.</w:t>
      </w:r>
      <w:r w:rsidRPr="00471A2B">
        <w:rPr>
          <w:rFonts w:ascii="Times New Roman" w:hAnsi="Times New Roman"/>
          <w:sz w:val="24"/>
          <w:szCs w:val="24"/>
        </w:rPr>
        <w:tab/>
        <w:t>Bestyrelsen udarbejder årsbudget</w:t>
      </w:r>
      <w:r w:rsidR="00D34FE3">
        <w:rPr>
          <w:rFonts w:ascii="Times New Roman" w:hAnsi="Times New Roman"/>
          <w:sz w:val="24"/>
          <w:szCs w:val="24"/>
        </w:rPr>
        <w:t xml:space="preserve"> </w:t>
      </w:r>
      <w:r w:rsidR="00753809">
        <w:rPr>
          <w:rFonts w:ascii="Times New Roman" w:hAnsi="Times New Roman"/>
          <w:sz w:val="24"/>
          <w:szCs w:val="24"/>
        </w:rPr>
        <w:t>f</w:t>
      </w:r>
      <w:r w:rsidR="00753809" w:rsidRPr="00471A2B">
        <w:rPr>
          <w:rFonts w:ascii="Times New Roman" w:hAnsi="Times New Roman"/>
          <w:sz w:val="24"/>
          <w:szCs w:val="24"/>
        </w:rPr>
        <w:t>or skolen</w:t>
      </w:r>
      <w:r w:rsidR="00753809">
        <w:rPr>
          <w:rFonts w:ascii="Times New Roman" w:hAnsi="Times New Roman"/>
          <w:sz w:val="24"/>
          <w:szCs w:val="24"/>
        </w:rPr>
        <w:t xml:space="preserve"> </w:t>
      </w:r>
      <w:r w:rsidR="00D34FE3" w:rsidRPr="008315DD">
        <w:rPr>
          <w:rFonts w:ascii="Times New Roman" w:hAnsi="Times New Roman"/>
          <w:sz w:val="24"/>
          <w:szCs w:val="24"/>
        </w:rPr>
        <w:t>i samarbejde med skolens ledelse</w:t>
      </w:r>
      <w:r w:rsidRPr="008315DD">
        <w:rPr>
          <w:rFonts w:ascii="Times New Roman" w:hAnsi="Times New Roman"/>
          <w:sz w:val="24"/>
          <w:szCs w:val="24"/>
        </w:rPr>
        <w:t xml:space="preserve">, </w:t>
      </w:r>
      <w:r w:rsidRPr="00471A2B">
        <w:rPr>
          <w:rFonts w:ascii="Times New Roman" w:hAnsi="Times New Roman"/>
          <w:sz w:val="24"/>
          <w:szCs w:val="24"/>
        </w:rPr>
        <w:t>og har en forpligtigelse til nøje at overvåge, om budgettet følges i løbet af skoleåret.</w:t>
      </w:r>
    </w:p>
    <w:p w14:paraId="5F2D71C6" w14:textId="77777777" w:rsidR="00042780" w:rsidRPr="00471A2B" w:rsidRDefault="00042780" w:rsidP="00747F30">
      <w:pPr>
        <w:pStyle w:val="Ingenafstand1"/>
        <w:ind w:left="1304" w:hanging="1304"/>
        <w:jc w:val="both"/>
        <w:rPr>
          <w:rFonts w:ascii="Times New Roman" w:hAnsi="Times New Roman"/>
          <w:sz w:val="24"/>
          <w:szCs w:val="24"/>
        </w:rPr>
      </w:pPr>
    </w:p>
    <w:p w14:paraId="6D729397" w14:textId="77777777" w:rsidR="00E2347C" w:rsidRPr="00471A2B"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 xml:space="preserve">6.9. </w:t>
      </w:r>
      <w:r w:rsidRPr="00471A2B">
        <w:rPr>
          <w:rFonts w:ascii="Times New Roman" w:hAnsi="Times New Roman"/>
          <w:sz w:val="24"/>
          <w:szCs w:val="24"/>
        </w:rPr>
        <w:tab/>
        <w:t>Bestyrelsen underretter departementet for uddannelse om skolens nedlæggelse.</w:t>
      </w:r>
    </w:p>
    <w:p w14:paraId="5F94FFD0" w14:textId="77777777" w:rsidR="00B71304" w:rsidRDefault="00B71304" w:rsidP="00747F30">
      <w:pPr>
        <w:spacing w:after="0" w:line="240" w:lineRule="auto"/>
        <w:jc w:val="both"/>
      </w:pPr>
    </w:p>
    <w:p w14:paraId="7226C76B" w14:textId="77777777" w:rsidR="00042780" w:rsidRPr="00471A2B" w:rsidRDefault="00042780" w:rsidP="00747F30">
      <w:pPr>
        <w:spacing w:after="0" w:line="240" w:lineRule="auto"/>
        <w:jc w:val="both"/>
      </w:pPr>
    </w:p>
    <w:p w14:paraId="54BD538C" w14:textId="77777777" w:rsidR="00B71304" w:rsidRDefault="00E2347C" w:rsidP="00747F30">
      <w:pPr>
        <w:pStyle w:val="Ingenafstand1"/>
        <w:ind w:left="1304" w:hanging="1304"/>
        <w:jc w:val="center"/>
        <w:rPr>
          <w:rFonts w:ascii="Times New Roman" w:hAnsi="Times New Roman"/>
          <w:b/>
          <w:sz w:val="24"/>
          <w:szCs w:val="24"/>
        </w:rPr>
      </w:pPr>
      <w:r w:rsidRPr="00471A2B">
        <w:rPr>
          <w:rFonts w:ascii="Times New Roman" w:hAnsi="Times New Roman"/>
          <w:b/>
          <w:sz w:val="24"/>
          <w:szCs w:val="24"/>
        </w:rPr>
        <w:t>§7</w:t>
      </w:r>
      <w:r w:rsidR="00B71304">
        <w:rPr>
          <w:rFonts w:ascii="Times New Roman" w:hAnsi="Times New Roman"/>
          <w:b/>
          <w:sz w:val="24"/>
          <w:szCs w:val="24"/>
        </w:rPr>
        <w:t xml:space="preserve"> </w:t>
      </w:r>
    </w:p>
    <w:p w14:paraId="7E3B0F7A" w14:textId="77777777" w:rsidR="00E2347C" w:rsidRDefault="00E2347C" w:rsidP="00747F30">
      <w:pPr>
        <w:pStyle w:val="Ingenafstand1"/>
        <w:ind w:left="1304" w:hanging="1304"/>
        <w:jc w:val="center"/>
        <w:rPr>
          <w:rFonts w:ascii="Times New Roman" w:hAnsi="Times New Roman"/>
          <w:b/>
          <w:sz w:val="24"/>
          <w:szCs w:val="24"/>
        </w:rPr>
      </w:pPr>
      <w:r w:rsidRPr="00471A2B">
        <w:rPr>
          <w:rFonts w:ascii="Times New Roman" w:hAnsi="Times New Roman"/>
          <w:b/>
          <w:sz w:val="24"/>
          <w:szCs w:val="24"/>
        </w:rPr>
        <w:t>Bestyrelsens arbejde.</w:t>
      </w:r>
    </w:p>
    <w:p w14:paraId="3ACDB18F" w14:textId="77777777" w:rsidR="00B71304" w:rsidRPr="00471A2B" w:rsidRDefault="00B71304" w:rsidP="00747F30">
      <w:pPr>
        <w:pStyle w:val="Ingenafstand1"/>
        <w:ind w:left="1304" w:hanging="1304"/>
        <w:jc w:val="both"/>
        <w:rPr>
          <w:rFonts w:ascii="Times New Roman" w:hAnsi="Times New Roman"/>
          <w:b/>
          <w:sz w:val="24"/>
          <w:szCs w:val="24"/>
        </w:rPr>
      </w:pPr>
    </w:p>
    <w:p w14:paraId="002186B5"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7.1.</w:t>
      </w:r>
      <w:r w:rsidRPr="00471A2B">
        <w:rPr>
          <w:rFonts w:ascii="Times New Roman" w:hAnsi="Times New Roman"/>
          <w:sz w:val="24"/>
          <w:szCs w:val="24"/>
        </w:rPr>
        <w:tab/>
        <w:t xml:space="preserve">Bestyrelsen holder møde, når formanden eller mindst 2 medlemmer finder det </w:t>
      </w:r>
      <w:r w:rsidR="00DE1A6A" w:rsidRPr="00471A2B">
        <w:rPr>
          <w:rFonts w:ascii="Times New Roman" w:hAnsi="Times New Roman"/>
          <w:sz w:val="24"/>
          <w:szCs w:val="24"/>
        </w:rPr>
        <w:t>nødven</w:t>
      </w:r>
      <w:r w:rsidR="00DE1A6A">
        <w:rPr>
          <w:rFonts w:ascii="Times New Roman" w:hAnsi="Times New Roman"/>
          <w:sz w:val="24"/>
          <w:szCs w:val="24"/>
        </w:rPr>
        <w:t>d</w:t>
      </w:r>
      <w:r w:rsidR="00DE1A6A" w:rsidRPr="00471A2B">
        <w:rPr>
          <w:rFonts w:ascii="Times New Roman" w:hAnsi="Times New Roman"/>
          <w:sz w:val="24"/>
          <w:szCs w:val="24"/>
        </w:rPr>
        <w:t>igt</w:t>
      </w:r>
      <w:r w:rsidRPr="00471A2B">
        <w:rPr>
          <w:rFonts w:ascii="Times New Roman" w:hAnsi="Times New Roman"/>
          <w:sz w:val="24"/>
          <w:szCs w:val="24"/>
        </w:rPr>
        <w:t>, dog mindst 3 gange årligt, herunder 1 konstituerende, et regnskabsmøde og et møde til godkendelse af undervisningsplan og evaluering.</w:t>
      </w:r>
    </w:p>
    <w:p w14:paraId="2139735F" w14:textId="77777777" w:rsidR="00D34FE3" w:rsidRDefault="00D34FE3" w:rsidP="00747F30">
      <w:pPr>
        <w:pStyle w:val="Ingenafstand1"/>
        <w:ind w:left="1304" w:hanging="1304"/>
        <w:jc w:val="both"/>
        <w:rPr>
          <w:rFonts w:ascii="Times New Roman" w:hAnsi="Times New Roman"/>
          <w:sz w:val="24"/>
          <w:szCs w:val="24"/>
        </w:rPr>
      </w:pPr>
    </w:p>
    <w:p w14:paraId="340BBE09" w14:textId="039F61E8" w:rsidR="00D34FE3" w:rsidRPr="00D34FE3" w:rsidRDefault="00D34FE3" w:rsidP="00747F30">
      <w:pPr>
        <w:pStyle w:val="Ingenafstand1"/>
        <w:ind w:left="1304" w:hanging="1304"/>
        <w:jc w:val="both"/>
        <w:rPr>
          <w:rFonts w:ascii="Times New Roman" w:hAnsi="Times New Roman"/>
          <w:color w:val="FF0000"/>
          <w:sz w:val="24"/>
          <w:szCs w:val="24"/>
        </w:rPr>
      </w:pPr>
      <w:r w:rsidRPr="008315DD">
        <w:rPr>
          <w:rFonts w:ascii="Times New Roman" w:hAnsi="Times New Roman"/>
          <w:sz w:val="24"/>
          <w:szCs w:val="24"/>
        </w:rPr>
        <w:t>7.1.1.</w:t>
      </w:r>
      <w:r w:rsidRPr="008315DD">
        <w:rPr>
          <w:rFonts w:ascii="Times New Roman" w:hAnsi="Times New Roman"/>
          <w:sz w:val="24"/>
          <w:szCs w:val="24"/>
        </w:rPr>
        <w:tab/>
        <w:t>Bestyrelsesformanden leder forhandlingerne og sørger for at de eventuelle afstemningsresultater indføres i beslutningsprotokollen. Formanden sørger for at de trufne beslutninger udføres.</w:t>
      </w:r>
      <w:r w:rsidR="00484377" w:rsidRPr="008315DD">
        <w:rPr>
          <w:rFonts w:ascii="Times New Roman" w:hAnsi="Times New Roman"/>
          <w:sz w:val="24"/>
          <w:szCs w:val="24"/>
        </w:rPr>
        <w:t xml:space="preserve"> </w:t>
      </w:r>
      <w:r w:rsidRPr="00D34FE3">
        <w:rPr>
          <w:rFonts w:ascii="Times New Roman" w:hAnsi="Times New Roman"/>
          <w:color w:val="FF0000"/>
          <w:sz w:val="24"/>
          <w:szCs w:val="24"/>
        </w:rPr>
        <w:tab/>
      </w:r>
    </w:p>
    <w:p w14:paraId="41861BD0" w14:textId="77777777" w:rsidR="00042780" w:rsidRPr="00D34FE3" w:rsidRDefault="00042780" w:rsidP="00747F30">
      <w:pPr>
        <w:pStyle w:val="Ingenafstand1"/>
        <w:ind w:left="1304" w:hanging="1304"/>
        <w:jc w:val="both"/>
        <w:rPr>
          <w:rFonts w:ascii="Times New Roman" w:hAnsi="Times New Roman"/>
          <w:color w:val="FF0000"/>
          <w:sz w:val="24"/>
          <w:szCs w:val="24"/>
        </w:rPr>
      </w:pPr>
    </w:p>
    <w:p w14:paraId="50E5CB69"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7.2.</w:t>
      </w:r>
      <w:r w:rsidRPr="00471A2B">
        <w:rPr>
          <w:rFonts w:ascii="Times New Roman" w:hAnsi="Times New Roman"/>
          <w:sz w:val="24"/>
          <w:szCs w:val="24"/>
        </w:rPr>
        <w:tab/>
        <w:t xml:space="preserve">Bestyrelsesformanden, og i dennes fravær næstformanden, indkalder til </w:t>
      </w:r>
      <w:proofErr w:type="spellStart"/>
      <w:r w:rsidRPr="00471A2B">
        <w:rPr>
          <w:rFonts w:ascii="Times New Roman" w:hAnsi="Times New Roman"/>
          <w:sz w:val="24"/>
          <w:szCs w:val="24"/>
        </w:rPr>
        <w:t>bestyrelses</w:t>
      </w:r>
      <w:r w:rsidR="0084570E">
        <w:rPr>
          <w:rFonts w:ascii="Times New Roman" w:hAnsi="Times New Roman"/>
          <w:sz w:val="24"/>
          <w:szCs w:val="24"/>
        </w:rPr>
        <w:t>-</w:t>
      </w:r>
      <w:r w:rsidRPr="00471A2B">
        <w:rPr>
          <w:rFonts w:ascii="Times New Roman" w:hAnsi="Times New Roman"/>
          <w:sz w:val="24"/>
          <w:szCs w:val="24"/>
        </w:rPr>
        <w:t>møder</w:t>
      </w:r>
      <w:proofErr w:type="spellEnd"/>
      <w:r w:rsidRPr="00471A2B">
        <w:rPr>
          <w:rFonts w:ascii="Times New Roman" w:hAnsi="Times New Roman"/>
          <w:sz w:val="24"/>
          <w:szCs w:val="24"/>
        </w:rPr>
        <w:t xml:space="preserve"> og fremsender i denne forbindelse dagsorden med fortegnelse over dagsordens</w:t>
      </w:r>
      <w:r w:rsidR="0084570E">
        <w:rPr>
          <w:rFonts w:ascii="Times New Roman" w:hAnsi="Times New Roman"/>
          <w:sz w:val="24"/>
          <w:szCs w:val="24"/>
        </w:rPr>
        <w:t>-</w:t>
      </w:r>
      <w:r w:rsidRPr="00471A2B">
        <w:rPr>
          <w:rFonts w:ascii="Times New Roman" w:hAnsi="Times New Roman"/>
          <w:sz w:val="24"/>
          <w:szCs w:val="24"/>
        </w:rPr>
        <w:t>forslag, samt bilagene til disse.</w:t>
      </w:r>
    </w:p>
    <w:p w14:paraId="1AB9549D" w14:textId="77777777" w:rsidR="00042780" w:rsidRPr="00471A2B" w:rsidRDefault="00042780" w:rsidP="00747F30">
      <w:pPr>
        <w:pStyle w:val="Ingenafstand1"/>
        <w:ind w:left="1304" w:hanging="1304"/>
        <w:jc w:val="both"/>
        <w:rPr>
          <w:rFonts w:ascii="Times New Roman" w:hAnsi="Times New Roman"/>
          <w:sz w:val="24"/>
          <w:szCs w:val="24"/>
        </w:rPr>
      </w:pPr>
    </w:p>
    <w:p w14:paraId="52EFB9DD"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7.3.</w:t>
      </w:r>
      <w:r w:rsidRPr="00471A2B">
        <w:rPr>
          <w:rFonts w:ascii="Times New Roman" w:hAnsi="Times New Roman"/>
          <w:sz w:val="24"/>
          <w:szCs w:val="24"/>
        </w:rPr>
        <w:tab/>
        <w:t>Bestyrelsen er beslutningsdygtig når mindst 3/5 af bestyrelsesmedlemmerne er til stede.</w:t>
      </w:r>
    </w:p>
    <w:p w14:paraId="51BA4147" w14:textId="77777777" w:rsidR="00042780" w:rsidRPr="00471A2B" w:rsidRDefault="00042780" w:rsidP="00747F30">
      <w:pPr>
        <w:pStyle w:val="Ingenafstand1"/>
        <w:ind w:left="1304" w:hanging="1304"/>
        <w:jc w:val="both"/>
        <w:rPr>
          <w:rFonts w:ascii="Times New Roman" w:hAnsi="Times New Roman"/>
          <w:sz w:val="24"/>
          <w:szCs w:val="24"/>
        </w:rPr>
      </w:pPr>
    </w:p>
    <w:p w14:paraId="71673381" w14:textId="76E8662E"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7.4.</w:t>
      </w:r>
      <w:r w:rsidRPr="00471A2B">
        <w:rPr>
          <w:rFonts w:ascii="Times New Roman" w:hAnsi="Times New Roman"/>
          <w:sz w:val="24"/>
          <w:szCs w:val="24"/>
        </w:rPr>
        <w:tab/>
        <w:t>Bestyrelsen træffer afgørelse ved almindeligt stemmefler</w:t>
      </w:r>
      <w:r w:rsidR="008315DD">
        <w:rPr>
          <w:rFonts w:ascii="Times New Roman" w:hAnsi="Times New Roman"/>
          <w:sz w:val="24"/>
          <w:szCs w:val="24"/>
        </w:rPr>
        <w:t>tal</w:t>
      </w:r>
      <w:r w:rsidRPr="00471A2B">
        <w:rPr>
          <w:rFonts w:ascii="Times New Roman" w:hAnsi="Times New Roman"/>
          <w:sz w:val="24"/>
          <w:szCs w:val="24"/>
        </w:rPr>
        <w:t xml:space="preserve">. I tilfælde af </w:t>
      </w:r>
      <w:r w:rsidR="00DE1A6A" w:rsidRPr="00471A2B">
        <w:rPr>
          <w:rFonts w:ascii="Times New Roman" w:hAnsi="Times New Roman"/>
          <w:sz w:val="24"/>
          <w:szCs w:val="24"/>
        </w:rPr>
        <w:t>stemmelig</w:t>
      </w:r>
      <w:r w:rsidR="00DE1A6A">
        <w:rPr>
          <w:rFonts w:ascii="Times New Roman" w:hAnsi="Times New Roman"/>
          <w:sz w:val="24"/>
          <w:szCs w:val="24"/>
        </w:rPr>
        <w:t>h</w:t>
      </w:r>
      <w:r w:rsidR="00DE1A6A" w:rsidRPr="00471A2B">
        <w:rPr>
          <w:rFonts w:ascii="Times New Roman" w:hAnsi="Times New Roman"/>
          <w:sz w:val="24"/>
          <w:szCs w:val="24"/>
        </w:rPr>
        <w:t>ed</w:t>
      </w:r>
      <w:r w:rsidRPr="00471A2B">
        <w:rPr>
          <w:rFonts w:ascii="Times New Roman" w:hAnsi="Times New Roman"/>
          <w:sz w:val="24"/>
          <w:szCs w:val="24"/>
        </w:rPr>
        <w:t>, er formandens stemme udslagsgivende.</w:t>
      </w:r>
    </w:p>
    <w:p w14:paraId="1F2FDF97" w14:textId="77777777" w:rsidR="00CB5AB5" w:rsidRDefault="00CB5AB5" w:rsidP="00747F30">
      <w:pPr>
        <w:pStyle w:val="Ingenafstand1"/>
        <w:ind w:left="1304" w:hanging="1304"/>
        <w:jc w:val="both"/>
        <w:rPr>
          <w:rFonts w:ascii="Times New Roman" w:hAnsi="Times New Roman"/>
          <w:sz w:val="24"/>
          <w:szCs w:val="24"/>
        </w:rPr>
      </w:pPr>
    </w:p>
    <w:p w14:paraId="0AA163EC" w14:textId="6A8FD41A" w:rsidR="00042780" w:rsidRPr="008315DD" w:rsidRDefault="00CB5AB5" w:rsidP="00747F30">
      <w:pPr>
        <w:pStyle w:val="Ingenafstand1"/>
        <w:ind w:left="1304" w:hanging="1304"/>
        <w:jc w:val="both"/>
        <w:rPr>
          <w:rFonts w:ascii="Times New Roman" w:hAnsi="Times New Roman"/>
          <w:sz w:val="24"/>
          <w:szCs w:val="24"/>
        </w:rPr>
      </w:pPr>
      <w:r w:rsidRPr="008315DD">
        <w:rPr>
          <w:rFonts w:ascii="Times New Roman" w:hAnsi="Times New Roman"/>
          <w:sz w:val="24"/>
          <w:szCs w:val="24"/>
        </w:rPr>
        <w:t>7.5.</w:t>
      </w:r>
      <w:r w:rsidRPr="008315DD">
        <w:rPr>
          <w:rFonts w:ascii="Times New Roman" w:hAnsi="Times New Roman"/>
          <w:sz w:val="24"/>
          <w:szCs w:val="24"/>
        </w:rPr>
        <w:tab/>
        <w:t>Bestyrelsen kan ved konkrete sager vedrørende medarbejder beslutte at holde møde al</w:t>
      </w:r>
      <w:r w:rsidR="00EB41C0" w:rsidRPr="008315DD">
        <w:rPr>
          <w:rFonts w:ascii="Times New Roman" w:hAnsi="Times New Roman"/>
          <w:sz w:val="24"/>
          <w:szCs w:val="24"/>
        </w:rPr>
        <w:t xml:space="preserve">ene for bestyrelsens medlemmer. </w:t>
      </w:r>
    </w:p>
    <w:p w14:paraId="6C8313D2" w14:textId="77777777" w:rsidR="00042780" w:rsidRPr="00CB5AB5" w:rsidRDefault="00042780" w:rsidP="00747F30">
      <w:pPr>
        <w:pStyle w:val="Ingenafstand1"/>
        <w:ind w:left="1304" w:hanging="1304"/>
        <w:jc w:val="both"/>
        <w:rPr>
          <w:rFonts w:ascii="Times New Roman" w:hAnsi="Times New Roman"/>
          <w:color w:val="FF0000"/>
          <w:sz w:val="24"/>
          <w:szCs w:val="24"/>
        </w:rPr>
      </w:pPr>
    </w:p>
    <w:p w14:paraId="7B9C5D3D"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7.6.</w:t>
      </w:r>
      <w:r w:rsidRPr="00471A2B">
        <w:rPr>
          <w:rFonts w:ascii="Times New Roman" w:hAnsi="Times New Roman"/>
          <w:sz w:val="24"/>
          <w:szCs w:val="24"/>
        </w:rPr>
        <w:tab/>
        <w:t xml:space="preserve">Et bestyrelsesmedlem er inhabilt i sager, hvori vedkommende eller dennes nærmeste har økonomisk eller særlig personlig interesse. I tilfælde af konstateret inhabilitet skal det fremgå af protokollen, at vedkommende har trukket sig fra forhandlinger og </w:t>
      </w:r>
      <w:r w:rsidR="00DE1A6A" w:rsidRPr="00471A2B">
        <w:rPr>
          <w:rFonts w:ascii="Times New Roman" w:hAnsi="Times New Roman"/>
          <w:sz w:val="24"/>
          <w:szCs w:val="24"/>
        </w:rPr>
        <w:t>af</w:t>
      </w:r>
      <w:r w:rsidR="00DE1A6A">
        <w:rPr>
          <w:rFonts w:ascii="Times New Roman" w:hAnsi="Times New Roman"/>
          <w:sz w:val="24"/>
          <w:szCs w:val="24"/>
        </w:rPr>
        <w:t>s</w:t>
      </w:r>
      <w:r w:rsidR="00DE1A6A" w:rsidRPr="00471A2B">
        <w:rPr>
          <w:rFonts w:ascii="Times New Roman" w:hAnsi="Times New Roman"/>
          <w:sz w:val="24"/>
          <w:szCs w:val="24"/>
        </w:rPr>
        <w:t>temninger</w:t>
      </w:r>
      <w:r w:rsidRPr="00471A2B">
        <w:rPr>
          <w:rFonts w:ascii="Times New Roman" w:hAnsi="Times New Roman"/>
          <w:sz w:val="24"/>
          <w:szCs w:val="24"/>
        </w:rPr>
        <w:t>.</w:t>
      </w:r>
    </w:p>
    <w:p w14:paraId="38B1FA67" w14:textId="77777777" w:rsidR="00CB5AB5" w:rsidRDefault="00CB5AB5" w:rsidP="00747F30">
      <w:pPr>
        <w:pStyle w:val="Ingenafstand1"/>
        <w:ind w:left="1304" w:hanging="1304"/>
        <w:jc w:val="both"/>
        <w:rPr>
          <w:rFonts w:ascii="Times New Roman" w:hAnsi="Times New Roman"/>
          <w:sz w:val="24"/>
          <w:szCs w:val="24"/>
        </w:rPr>
      </w:pPr>
    </w:p>
    <w:p w14:paraId="1EE00408" w14:textId="5D8326C6" w:rsidR="00CB5AB5" w:rsidRPr="008315DD" w:rsidRDefault="00CB5AB5" w:rsidP="00747F30">
      <w:pPr>
        <w:pStyle w:val="Ingenafstand1"/>
        <w:ind w:left="1304" w:hanging="1304"/>
        <w:jc w:val="both"/>
        <w:rPr>
          <w:rFonts w:ascii="Times New Roman" w:hAnsi="Times New Roman"/>
          <w:sz w:val="24"/>
          <w:szCs w:val="24"/>
        </w:rPr>
      </w:pPr>
      <w:r w:rsidRPr="008315DD">
        <w:rPr>
          <w:rFonts w:ascii="Times New Roman" w:hAnsi="Times New Roman"/>
          <w:sz w:val="24"/>
          <w:szCs w:val="24"/>
        </w:rPr>
        <w:t>7.7.</w:t>
      </w:r>
      <w:r w:rsidRPr="008315DD">
        <w:rPr>
          <w:rFonts w:ascii="Times New Roman" w:hAnsi="Times New Roman"/>
          <w:sz w:val="24"/>
          <w:szCs w:val="24"/>
        </w:rPr>
        <w:tab/>
        <w:t>En mødedeltager har tavshedspligt i sager, hvor væsentlige hensyn til skolens interesser gør det nødvendigt at hemmeligholde oplysninger om personlige eller interne, herunder økonomiske forhold</w:t>
      </w:r>
      <w:r w:rsidR="00241C1D">
        <w:rPr>
          <w:rFonts w:ascii="Times New Roman" w:hAnsi="Times New Roman"/>
          <w:sz w:val="24"/>
          <w:szCs w:val="24"/>
        </w:rPr>
        <w:t>.</w:t>
      </w:r>
    </w:p>
    <w:p w14:paraId="13076CBE" w14:textId="77777777" w:rsidR="00CB5AB5" w:rsidRPr="008315DD" w:rsidRDefault="00CB5AB5" w:rsidP="00747F30">
      <w:pPr>
        <w:spacing w:after="0" w:line="240" w:lineRule="auto"/>
        <w:jc w:val="both"/>
      </w:pPr>
    </w:p>
    <w:p w14:paraId="1EE37397" w14:textId="3089EE81" w:rsidR="00B71304" w:rsidRPr="008315DD" w:rsidRDefault="00CB5AB5" w:rsidP="00747F30">
      <w:pPr>
        <w:spacing w:after="0" w:line="240" w:lineRule="auto"/>
        <w:jc w:val="both"/>
      </w:pPr>
      <w:r w:rsidRPr="008315DD">
        <w:t>7.8.</w:t>
      </w:r>
      <w:r w:rsidRPr="008315DD">
        <w:tab/>
        <w:t>Bestyrelsen hæfter ikke personligt for skolen gæld.</w:t>
      </w:r>
      <w:r w:rsidR="00EB41C0" w:rsidRPr="008315DD">
        <w:t xml:space="preserve"> </w:t>
      </w:r>
    </w:p>
    <w:p w14:paraId="16D63509" w14:textId="77777777" w:rsidR="00CB5AB5" w:rsidRDefault="00CB5AB5" w:rsidP="00CB5AB5">
      <w:pPr>
        <w:pStyle w:val="Ingenafstand1"/>
        <w:ind w:left="1304" w:hanging="1304"/>
        <w:jc w:val="both"/>
        <w:rPr>
          <w:rFonts w:ascii="Times New Roman" w:hAnsi="Times New Roman"/>
          <w:sz w:val="24"/>
          <w:szCs w:val="24"/>
        </w:rPr>
      </w:pPr>
    </w:p>
    <w:p w14:paraId="32BD5131" w14:textId="77777777" w:rsidR="00CB5AB5" w:rsidRDefault="00CB5AB5" w:rsidP="00CB5AB5">
      <w:pPr>
        <w:pStyle w:val="Ingenafstand1"/>
        <w:ind w:left="1304" w:hanging="1304"/>
        <w:jc w:val="both"/>
        <w:rPr>
          <w:rFonts w:ascii="Times New Roman" w:hAnsi="Times New Roman"/>
          <w:sz w:val="24"/>
          <w:szCs w:val="24"/>
        </w:rPr>
      </w:pPr>
      <w:r w:rsidRPr="00471A2B">
        <w:rPr>
          <w:rFonts w:ascii="Times New Roman" w:hAnsi="Times New Roman"/>
          <w:sz w:val="24"/>
          <w:szCs w:val="24"/>
        </w:rPr>
        <w:t>7.</w:t>
      </w:r>
      <w:r>
        <w:rPr>
          <w:rFonts w:ascii="Times New Roman" w:hAnsi="Times New Roman"/>
          <w:sz w:val="24"/>
          <w:szCs w:val="24"/>
        </w:rPr>
        <w:t>9</w:t>
      </w:r>
      <w:r w:rsidRPr="00471A2B">
        <w:rPr>
          <w:rFonts w:ascii="Times New Roman" w:hAnsi="Times New Roman"/>
          <w:sz w:val="24"/>
          <w:szCs w:val="24"/>
        </w:rPr>
        <w:t>.</w:t>
      </w:r>
      <w:r w:rsidRPr="00471A2B">
        <w:rPr>
          <w:rFonts w:ascii="Times New Roman" w:hAnsi="Times New Roman"/>
          <w:sz w:val="24"/>
          <w:szCs w:val="24"/>
        </w:rPr>
        <w:tab/>
        <w:t xml:space="preserve">Bestyrelsen fastsætter selv sin forretningsorden. </w:t>
      </w:r>
    </w:p>
    <w:p w14:paraId="23E0A41D" w14:textId="77777777" w:rsidR="00042780" w:rsidRPr="00471A2B" w:rsidRDefault="00042780" w:rsidP="00747F30">
      <w:pPr>
        <w:spacing w:after="0" w:line="240" w:lineRule="auto"/>
        <w:jc w:val="both"/>
      </w:pPr>
    </w:p>
    <w:p w14:paraId="7C04A1CE" w14:textId="77777777" w:rsidR="00B71304" w:rsidRDefault="00E2347C" w:rsidP="00747F30">
      <w:pPr>
        <w:pStyle w:val="Ingenafstand1"/>
        <w:ind w:left="1304" w:hanging="1304"/>
        <w:jc w:val="center"/>
        <w:rPr>
          <w:rFonts w:ascii="Times New Roman" w:hAnsi="Times New Roman"/>
          <w:b/>
          <w:sz w:val="24"/>
          <w:szCs w:val="24"/>
        </w:rPr>
      </w:pPr>
      <w:r w:rsidRPr="00471A2B">
        <w:rPr>
          <w:rFonts w:ascii="Times New Roman" w:hAnsi="Times New Roman"/>
          <w:b/>
          <w:sz w:val="24"/>
          <w:szCs w:val="24"/>
        </w:rPr>
        <w:t>§ 8</w:t>
      </w:r>
    </w:p>
    <w:p w14:paraId="58C061A8" w14:textId="77777777" w:rsidR="00E2347C" w:rsidRDefault="00E2347C" w:rsidP="00747F30">
      <w:pPr>
        <w:pStyle w:val="Ingenafstand1"/>
        <w:ind w:left="1304" w:hanging="1304"/>
        <w:jc w:val="center"/>
        <w:rPr>
          <w:rFonts w:ascii="Times New Roman" w:hAnsi="Times New Roman"/>
          <w:b/>
          <w:sz w:val="24"/>
          <w:szCs w:val="24"/>
        </w:rPr>
      </w:pPr>
      <w:r w:rsidRPr="00471A2B">
        <w:rPr>
          <w:rFonts w:ascii="Times New Roman" w:hAnsi="Times New Roman"/>
          <w:b/>
          <w:sz w:val="24"/>
          <w:szCs w:val="24"/>
        </w:rPr>
        <w:t>Skolens daglige ledelse.</w:t>
      </w:r>
    </w:p>
    <w:p w14:paraId="676F53C1" w14:textId="77777777" w:rsidR="00B71304" w:rsidRPr="00471A2B" w:rsidRDefault="00B71304" w:rsidP="00747F30">
      <w:pPr>
        <w:pStyle w:val="Ingenafstand1"/>
        <w:ind w:left="1304" w:hanging="1304"/>
        <w:jc w:val="both"/>
        <w:rPr>
          <w:rFonts w:ascii="Times New Roman" w:hAnsi="Times New Roman"/>
          <w:b/>
          <w:sz w:val="24"/>
          <w:szCs w:val="24"/>
        </w:rPr>
      </w:pPr>
    </w:p>
    <w:p w14:paraId="34ECF844"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8.1.</w:t>
      </w:r>
      <w:r w:rsidRPr="00471A2B">
        <w:rPr>
          <w:rFonts w:ascii="Times New Roman" w:hAnsi="Times New Roman"/>
          <w:sz w:val="24"/>
          <w:szCs w:val="24"/>
        </w:rPr>
        <w:tab/>
        <w:t>Den daglige ledelse varetages af forstanderen, som tillige har det pædagogiske ansvar.</w:t>
      </w:r>
    </w:p>
    <w:p w14:paraId="01FD2ACA" w14:textId="77777777" w:rsidR="00042780" w:rsidRPr="00471A2B" w:rsidRDefault="00042780" w:rsidP="00747F30">
      <w:pPr>
        <w:pStyle w:val="Ingenafstand1"/>
        <w:ind w:left="1304" w:hanging="1304"/>
        <w:jc w:val="both"/>
        <w:rPr>
          <w:rFonts w:ascii="Times New Roman" w:hAnsi="Times New Roman"/>
          <w:sz w:val="24"/>
          <w:szCs w:val="24"/>
        </w:rPr>
      </w:pPr>
    </w:p>
    <w:p w14:paraId="685F31F1"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8.2.</w:t>
      </w:r>
      <w:r w:rsidRPr="00471A2B">
        <w:rPr>
          <w:rFonts w:ascii="Times New Roman" w:hAnsi="Times New Roman"/>
          <w:sz w:val="24"/>
          <w:szCs w:val="24"/>
        </w:rPr>
        <w:tab/>
        <w:t>Ved forstanderens fravær udover 14 dage, skal der konstitueres en stedfortrædende forstander. Dette administreres efter gældende regler på området.</w:t>
      </w:r>
    </w:p>
    <w:p w14:paraId="270BCAFD" w14:textId="77777777" w:rsidR="00042780" w:rsidRPr="00471A2B" w:rsidRDefault="00042780" w:rsidP="00747F30">
      <w:pPr>
        <w:pStyle w:val="Ingenafstand1"/>
        <w:ind w:left="1304" w:hanging="1304"/>
        <w:jc w:val="both"/>
        <w:rPr>
          <w:rFonts w:ascii="Times New Roman" w:hAnsi="Times New Roman"/>
          <w:sz w:val="24"/>
          <w:szCs w:val="24"/>
        </w:rPr>
      </w:pPr>
    </w:p>
    <w:p w14:paraId="0A770DA0"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8.3.</w:t>
      </w:r>
      <w:r w:rsidRPr="00471A2B">
        <w:rPr>
          <w:rFonts w:ascii="Times New Roman" w:hAnsi="Times New Roman"/>
          <w:sz w:val="24"/>
          <w:szCs w:val="24"/>
        </w:rPr>
        <w:tab/>
        <w:t>Forstanderen kan bemyndige en stedfortræder til at foretage retshandler, der ligger inden for den daglige ledelse af skolen.</w:t>
      </w:r>
    </w:p>
    <w:p w14:paraId="14527211" w14:textId="77777777" w:rsidR="00042780" w:rsidRPr="00471A2B" w:rsidRDefault="00042780" w:rsidP="00747F30">
      <w:pPr>
        <w:pStyle w:val="Ingenafstand1"/>
        <w:ind w:left="1304" w:hanging="1304"/>
        <w:jc w:val="both"/>
        <w:rPr>
          <w:rFonts w:ascii="Times New Roman" w:hAnsi="Times New Roman"/>
          <w:sz w:val="24"/>
          <w:szCs w:val="24"/>
        </w:rPr>
      </w:pPr>
    </w:p>
    <w:p w14:paraId="39EEBFD5" w14:textId="77777777" w:rsidR="00E2347C" w:rsidRDefault="00E2347C" w:rsidP="00747F30">
      <w:pPr>
        <w:spacing w:after="0" w:line="240" w:lineRule="auto"/>
        <w:jc w:val="both"/>
      </w:pPr>
      <w:r w:rsidRPr="00471A2B">
        <w:t>8.4.</w:t>
      </w:r>
      <w:r w:rsidRPr="00471A2B">
        <w:tab/>
        <w:t>Forstanderen ansætter og afskediger lærere og øvrige medarbejdere.</w:t>
      </w:r>
    </w:p>
    <w:p w14:paraId="17421710" w14:textId="77777777" w:rsidR="00640060" w:rsidRDefault="00640060" w:rsidP="00747F30">
      <w:pPr>
        <w:spacing w:after="0" w:line="240" w:lineRule="auto"/>
        <w:jc w:val="both"/>
      </w:pPr>
    </w:p>
    <w:p w14:paraId="5D7B7BA1" w14:textId="4EDE1319" w:rsidR="00640060" w:rsidRPr="008315DD" w:rsidRDefault="00640060" w:rsidP="00640060">
      <w:pPr>
        <w:spacing w:after="0" w:line="240" w:lineRule="auto"/>
        <w:ind w:left="1304" w:hanging="1304"/>
        <w:jc w:val="both"/>
      </w:pPr>
      <w:r w:rsidRPr="008315DD">
        <w:t>8.5.</w:t>
      </w:r>
      <w:r w:rsidRPr="008315DD">
        <w:tab/>
        <w:t>Forstanderen er omfattet af bestemmelserne i forvaltningsloven om inhabilitet, samt tavshedspligt.</w:t>
      </w:r>
      <w:r w:rsidR="00EB41C0" w:rsidRPr="008315DD">
        <w:t xml:space="preserve"> </w:t>
      </w:r>
    </w:p>
    <w:p w14:paraId="6542BFE1" w14:textId="77777777" w:rsidR="00E2347C" w:rsidRPr="00640060" w:rsidRDefault="00E2347C" w:rsidP="00747F30">
      <w:pPr>
        <w:spacing w:after="0" w:line="240" w:lineRule="auto"/>
        <w:jc w:val="both"/>
        <w:rPr>
          <w:color w:val="FF0000"/>
        </w:rPr>
      </w:pPr>
    </w:p>
    <w:p w14:paraId="4CC80643" w14:textId="77777777" w:rsidR="00747F30" w:rsidRPr="00640060" w:rsidRDefault="00747F30" w:rsidP="00747F30">
      <w:pPr>
        <w:spacing w:after="0" w:line="240" w:lineRule="auto"/>
        <w:jc w:val="both"/>
        <w:rPr>
          <w:color w:val="FF0000"/>
        </w:rPr>
      </w:pPr>
    </w:p>
    <w:p w14:paraId="30A504EB" w14:textId="77777777" w:rsidR="00B71304" w:rsidRDefault="00E2347C" w:rsidP="00747F30">
      <w:pPr>
        <w:pStyle w:val="Ingenafstand1"/>
        <w:ind w:left="1304" w:hanging="1304"/>
        <w:jc w:val="center"/>
        <w:rPr>
          <w:rFonts w:ascii="Times New Roman" w:hAnsi="Times New Roman"/>
          <w:b/>
          <w:sz w:val="24"/>
          <w:szCs w:val="24"/>
        </w:rPr>
      </w:pPr>
      <w:r w:rsidRPr="00471A2B">
        <w:rPr>
          <w:rFonts w:ascii="Times New Roman" w:hAnsi="Times New Roman"/>
          <w:b/>
          <w:sz w:val="24"/>
          <w:szCs w:val="24"/>
        </w:rPr>
        <w:t>§9</w:t>
      </w:r>
      <w:r w:rsidR="00B71304">
        <w:rPr>
          <w:rFonts w:ascii="Times New Roman" w:hAnsi="Times New Roman"/>
          <w:b/>
          <w:sz w:val="24"/>
          <w:szCs w:val="24"/>
        </w:rPr>
        <w:t xml:space="preserve"> </w:t>
      </w:r>
    </w:p>
    <w:p w14:paraId="45BA7746" w14:textId="77777777" w:rsidR="00E2347C" w:rsidRDefault="00E2347C" w:rsidP="00747F30">
      <w:pPr>
        <w:pStyle w:val="Ingenafstand1"/>
        <w:ind w:left="1304" w:hanging="1304"/>
        <w:jc w:val="center"/>
        <w:rPr>
          <w:rFonts w:ascii="Times New Roman" w:hAnsi="Times New Roman"/>
          <w:b/>
          <w:sz w:val="24"/>
          <w:szCs w:val="24"/>
        </w:rPr>
      </w:pPr>
      <w:r w:rsidRPr="00471A2B">
        <w:rPr>
          <w:rFonts w:ascii="Times New Roman" w:hAnsi="Times New Roman"/>
          <w:b/>
          <w:sz w:val="24"/>
          <w:szCs w:val="24"/>
        </w:rPr>
        <w:t>Regnskab og revision.</w:t>
      </w:r>
    </w:p>
    <w:p w14:paraId="1D7E9259" w14:textId="77777777" w:rsidR="00B71304" w:rsidRPr="00471A2B" w:rsidRDefault="00B71304" w:rsidP="00747F30">
      <w:pPr>
        <w:pStyle w:val="Ingenafstand1"/>
        <w:ind w:left="1304" w:hanging="1304"/>
        <w:jc w:val="both"/>
        <w:rPr>
          <w:rFonts w:ascii="Times New Roman" w:hAnsi="Times New Roman"/>
          <w:b/>
          <w:sz w:val="24"/>
          <w:szCs w:val="24"/>
        </w:rPr>
      </w:pPr>
    </w:p>
    <w:p w14:paraId="1BC1129D"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9.1.</w:t>
      </w:r>
      <w:r w:rsidRPr="00471A2B">
        <w:rPr>
          <w:rFonts w:ascii="Times New Roman" w:hAnsi="Times New Roman"/>
          <w:sz w:val="24"/>
          <w:szCs w:val="24"/>
        </w:rPr>
        <w:tab/>
        <w:t xml:space="preserve">Institutionen skal følge de til enhver tid gældende bestemmelser for Grønlands </w:t>
      </w:r>
      <w:proofErr w:type="spellStart"/>
      <w:r w:rsidRPr="00471A2B">
        <w:rPr>
          <w:rFonts w:ascii="Times New Roman" w:hAnsi="Times New Roman"/>
          <w:sz w:val="24"/>
          <w:szCs w:val="24"/>
        </w:rPr>
        <w:t>Selv</w:t>
      </w:r>
      <w:r w:rsidR="0084570E">
        <w:rPr>
          <w:rFonts w:ascii="Times New Roman" w:hAnsi="Times New Roman"/>
          <w:sz w:val="24"/>
          <w:szCs w:val="24"/>
        </w:rPr>
        <w:t>-</w:t>
      </w:r>
      <w:r w:rsidRPr="00471A2B">
        <w:rPr>
          <w:rFonts w:ascii="Times New Roman" w:hAnsi="Times New Roman"/>
          <w:sz w:val="24"/>
          <w:szCs w:val="24"/>
        </w:rPr>
        <w:t>styre</w:t>
      </w:r>
      <w:proofErr w:type="spellEnd"/>
      <w:r w:rsidRPr="00471A2B">
        <w:rPr>
          <w:rFonts w:ascii="Times New Roman" w:hAnsi="Times New Roman"/>
          <w:sz w:val="24"/>
          <w:szCs w:val="24"/>
        </w:rPr>
        <w:t xml:space="preserve"> for regnskabsaflæggelse jf. Selvstyrets bekendtgørelse nr. 8 af 27. februar 1995 og Selvstyrets regnskabsvæsen mv.</w:t>
      </w:r>
    </w:p>
    <w:p w14:paraId="58F3BFF0" w14:textId="77777777" w:rsidR="00042780" w:rsidRPr="00471A2B" w:rsidRDefault="00042780" w:rsidP="00747F30">
      <w:pPr>
        <w:pStyle w:val="Ingenafstand1"/>
        <w:ind w:left="1304" w:hanging="1304"/>
        <w:jc w:val="both"/>
        <w:rPr>
          <w:rFonts w:ascii="Times New Roman" w:hAnsi="Times New Roman"/>
          <w:sz w:val="24"/>
          <w:szCs w:val="24"/>
        </w:rPr>
      </w:pPr>
    </w:p>
    <w:p w14:paraId="1A174F27" w14:textId="7051AB0C" w:rsidR="00E2347C" w:rsidRPr="00640060" w:rsidRDefault="00E2347C" w:rsidP="00747F30">
      <w:pPr>
        <w:pStyle w:val="Ingenafstand1"/>
        <w:ind w:left="1304" w:hanging="1304"/>
        <w:jc w:val="both"/>
        <w:rPr>
          <w:rFonts w:ascii="Times New Roman" w:hAnsi="Times New Roman"/>
          <w:color w:val="FF0000"/>
          <w:sz w:val="24"/>
          <w:szCs w:val="24"/>
        </w:rPr>
      </w:pPr>
      <w:r w:rsidRPr="00471A2B">
        <w:rPr>
          <w:rFonts w:ascii="Times New Roman" w:hAnsi="Times New Roman"/>
          <w:sz w:val="24"/>
          <w:szCs w:val="24"/>
        </w:rPr>
        <w:t>9.2.</w:t>
      </w:r>
      <w:r w:rsidRPr="00471A2B">
        <w:rPr>
          <w:rFonts w:ascii="Times New Roman" w:hAnsi="Times New Roman"/>
          <w:sz w:val="24"/>
          <w:szCs w:val="24"/>
        </w:rPr>
        <w:tab/>
      </w:r>
      <w:r w:rsidR="00E04311" w:rsidRPr="00471A2B">
        <w:rPr>
          <w:rFonts w:ascii="Times New Roman" w:hAnsi="Times New Roman"/>
          <w:sz w:val="24"/>
          <w:szCs w:val="24"/>
        </w:rPr>
        <w:t>Skolens regnskabsår er 1. januar til 31. december.</w:t>
      </w:r>
      <w:r w:rsidR="00E04311">
        <w:rPr>
          <w:rFonts w:ascii="Times New Roman" w:hAnsi="Times New Roman"/>
          <w:sz w:val="24"/>
          <w:szCs w:val="24"/>
        </w:rPr>
        <w:t xml:space="preserve"> </w:t>
      </w:r>
    </w:p>
    <w:p w14:paraId="0B445367" w14:textId="77777777" w:rsidR="00042780" w:rsidRPr="00471A2B" w:rsidRDefault="00042780" w:rsidP="00747F30">
      <w:pPr>
        <w:pStyle w:val="Ingenafstand1"/>
        <w:ind w:left="1304" w:hanging="1304"/>
        <w:jc w:val="both"/>
        <w:rPr>
          <w:rFonts w:ascii="Times New Roman" w:hAnsi="Times New Roman"/>
          <w:sz w:val="24"/>
          <w:szCs w:val="24"/>
        </w:rPr>
      </w:pPr>
    </w:p>
    <w:p w14:paraId="57404DCA" w14:textId="63B78ED9"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9.3.</w:t>
      </w:r>
      <w:r w:rsidRPr="00471A2B">
        <w:rPr>
          <w:rFonts w:ascii="Times New Roman" w:hAnsi="Times New Roman"/>
          <w:sz w:val="24"/>
          <w:szCs w:val="24"/>
        </w:rPr>
        <w:tab/>
        <w:t xml:space="preserve">Revisionen skal være afsluttet hvert år inden den </w:t>
      </w:r>
      <w:r w:rsidRPr="008315DD">
        <w:rPr>
          <w:rFonts w:ascii="Times New Roman" w:hAnsi="Times New Roman"/>
          <w:sz w:val="24"/>
          <w:szCs w:val="24"/>
        </w:rPr>
        <w:t>1.</w:t>
      </w:r>
      <w:r w:rsidR="00640060" w:rsidRPr="008315DD">
        <w:rPr>
          <w:rFonts w:ascii="Times New Roman" w:hAnsi="Times New Roman"/>
          <w:sz w:val="24"/>
          <w:szCs w:val="24"/>
        </w:rPr>
        <w:t>april</w:t>
      </w:r>
      <w:r w:rsidRPr="008315DD">
        <w:rPr>
          <w:rFonts w:ascii="Times New Roman" w:hAnsi="Times New Roman"/>
          <w:sz w:val="24"/>
          <w:szCs w:val="24"/>
        </w:rPr>
        <w:t xml:space="preserve">, </w:t>
      </w:r>
      <w:r w:rsidRPr="00471A2B">
        <w:rPr>
          <w:rFonts w:ascii="Times New Roman" w:hAnsi="Times New Roman"/>
          <w:sz w:val="24"/>
          <w:szCs w:val="24"/>
        </w:rPr>
        <w:t xml:space="preserve">hvorefter det </w:t>
      </w:r>
      <w:r w:rsidR="00DE1A6A" w:rsidRPr="00471A2B">
        <w:rPr>
          <w:rFonts w:ascii="Times New Roman" w:hAnsi="Times New Roman"/>
          <w:sz w:val="24"/>
          <w:szCs w:val="24"/>
        </w:rPr>
        <w:t>revide</w:t>
      </w:r>
      <w:r w:rsidR="00DE1A6A">
        <w:rPr>
          <w:rFonts w:ascii="Times New Roman" w:hAnsi="Times New Roman"/>
          <w:sz w:val="24"/>
          <w:szCs w:val="24"/>
        </w:rPr>
        <w:t>r</w:t>
      </w:r>
      <w:r w:rsidR="00DE1A6A" w:rsidRPr="00471A2B">
        <w:rPr>
          <w:rFonts w:ascii="Times New Roman" w:hAnsi="Times New Roman"/>
          <w:sz w:val="24"/>
          <w:szCs w:val="24"/>
        </w:rPr>
        <w:t>ede</w:t>
      </w:r>
      <w:r w:rsidRPr="00471A2B">
        <w:rPr>
          <w:rFonts w:ascii="Times New Roman" w:hAnsi="Times New Roman"/>
          <w:sz w:val="24"/>
          <w:szCs w:val="24"/>
        </w:rPr>
        <w:t xml:space="preserve"> regnskab, bilagt revisionsprotokollat, sendes til bestyrelsens formand.</w:t>
      </w:r>
      <w:r w:rsidR="00EB41C0">
        <w:rPr>
          <w:rFonts w:ascii="Times New Roman" w:hAnsi="Times New Roman"/>
          <w:sz w:val="24"/>
          <w:szCs w:val="24"/>
        </w:rPr>
        <w:t xml:space="preserve"> </w:t>
      </w:r>
    </w:p>
    <w:p w14:paraId="58F52123" w14:textId="77777777" w:rsidR="00042780" w:rsidRPr="00471A2B" w:rsidRDefault="00042780" w:rsidP="00747F30">
      <w:pPr>
        <w:pStyle w:val="Ingenafstand1"/>
        <w:ind w:left="1304" w:hanging="1304"/>
        <w:jc w:val="both"/>
        <w:rPr>
          <w:rFonts w:ascii="Times New Roman" w:hAnsi="Times New Roman"/>
          <w:sz w:val="24"/>
          <w:szCs w:val="24"/>
        </w:rPr>
      </w:pPr>
    </w:p>
    <w:p w14:paraId="4F0524FD" w14:textId="77777777" w:rsidR="00E2347C" w:rsidRPr="00471A2B"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 xml:space="preserve">9.4. </w:t>
      </w:r>
      <w:r w:rsidRPr="00471A2B">
        <w:rPr>
          <w:rFonts w:ascii="Times New Roman" w:hAnsi="Times New Roman"/>
          <w:sz w:val="24"/>
          <w:szCs w:val="24"/>
        </w:rPr>
        <w:tab/>
        <w:t>Regnskabet revideres af statsautoriseret revisor.</w:t>
      </w:r>
    </w:p>
    <w:p w14:paraId="1368DF9F" w14:textId="77777777" w:rsidR="00E2347C" w:rsidRDefault="00E2347C" w:rsidP="00747F30">
      <w:pPr>
        <w:spacing w:after="0" w:line="240" w:lineRule="auto"/>
        <w:jc w:val="both"/>
      </w:pPr>
    </w:p>
    <w:p w14:paraId="395784D8" w14:textId="77777777" w:rsidR="00042780" w:rsidRDefault="00042780" w:rsidP="00747F30">
      <w:pPr>
        <w:spacing w:after="0" w:line="240" w:lineRule="auto"/>
        <w:jc w:val="both"/>
      </w:pPr>
    </w:p>
    <w:p w14:paraId="6D902124" w14:textId="77777777" w:rsidR="00B71304" w:rsidRDefault="00E2347C" w:rsidP="00747F30">
      <w:pPr>
        <w:pStyle w:val="Ingenafstand1"/>
        <w:ind w:left="1304" w:hanging="1304"/>
        <w:jc w:val="center"/>
        <w:rPr>
          <w:rFonts w:ascii="Times New Roman" w:hAnsi="Times New Roman"/>
          <w:b/>
          <w:sz w:val="24"/>
          <w:szCs w:val="24"/>
        </w:rPr>
      </w:pPr>
      <w:r w:rsidRPr="00471A2B">
        <w:rPr>
          <w:rFonts w:ascii="Times New Roman" w:hAnsi="Times New Roman"/>
          <w:b/>
          <w:sz w:val="24"/>
          <w:szCs w:val="24"/>
        </w:rPr>
        <w:t>§10</w:t>
      </w:r>
      <w:r w:rsidR="00B71304">
        <w:rPr>
          <w:rFonts w:ascii="Times New Roman" w:hAnsi="Times New Roman"/>
          <w:b/>
          <w:sz w:val="24"/>
          <w:szCs w:val="24"/>
        </w:rPr>
        <w:t xml:space="preserve"> </w:t>
      </w:r>
    </w:p>
    <w:p w14:paraId="4D5457A4" w14:textId="77777777" w:rsidR="00E2347C" w:rsidRDefault="00E2347C" w:rsidP="00747F30">
      <w:pPr>
        <w:pStyle w:val="Ingenafstand1"/>
        <w:ind w:left="1304" w:hanging="1304"/>
        <w:jc w:val="center"/>
        <w:rPr>
          <w:rFonts w:ascii="Times New Roman" w:hAnsi="Times New Roman"/>
          <w:b/>
          <w:sz w:val="24"/>
          <w:szCs w:val="24"/>
        </w:rPr>
      </w:pPr>
      <w:r w:rsidRPr="00471A2B">
        <w:rPr>
          <w:rFonts w:ascii="Times New Roman" w:hAnsi="Times New Roman"/>
          <w:b/>
          <w:sz w:val="24"/>
          <w:szCs w:val="24"/>
        </w:rPr>
        <w:t>Tegningsret.</w:t>
      </w:r>
    </w:p>
    <w:p w14:paraId="37B30845" w14:textId="77777777" w:rsidR="00B71304" w:rsidRPr="00471A2B" w:rsidRDefault="00B71304" w:rsidP="00747F30">
      <w:pPr>
        <w:pStyle w:val="Ingenafstand1"/>
        <w:ind w:left="1304" w:hanging="1304"/>
        <w:jc w:val="both"/>
        <w:rPr>
          <w:rFonts w:ascii="Times New Roman" w:hAnsi="Times New Roman"/>
          <w:b/>
          <w:sz w:val="24"/>
          <w:szCs w:val="24"/>
        </w:rPr>
      </w:pPr>
    </w:p>
    <w:p w14:paraId="6A5102CD"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10.1.</w:t>
      </w:r>
      <w:r w:rsidRPr="00471A2B">
        <w:rPr>
          <w:rFonts w:ascii="Times New Roman" w:hAnsi="Times New Roman"/>
          <w:sz w:val="24"/>
          <w:szCs w:val="24"/>
        </w:rPr>
        <w:tab/>
        <w:t xml:space="preserve">Institutionen tegnes af bestyrelsens formand i forening med </w:t>
      </w:r>
      <w:r w:rsidR="00640060" w:rsidRPr="00185BB7">
        <w:rPr>
          <w:rFonts w:ascii="Times New Roman" w:hAnsi="Times New Roman"/>
          <w:sz w:val="24"/>
          <w:szCs w:val="24"/>
        </w:rPr>
        <w:t xml:space="preserve">2 </w:t>
      </w:r>
      <w:r w:rsidR="00640060" w:rsidRPr="00471A2B">
        <w:rPr>
          <w:rFonts w:ascii="Times New Roman" w:hAnsi="Times New Roman"/>
          <w:sz w:val="24"/>
          <w:szCs w:val="24"/>
        </w:rPr>
        <w:t>bestyrelsesmedlemmer</w:t>
      </w:r>
      <w:r w:rsidRPr="00471A2B">
        <w:rPr>
          <w:rFonts w:ascii="Times New Roman" w:hAnsi="Times New Roman"/>
          <w:sz w:val="24"/>
          <w:szCs w:val="24"/>
        </w:rPr>
        <w:t xml:space="preserve"> eller bestyrelsens næstformand i forening med</w:t>
      </w:r>
      <w:r w:rsidRPr="00185BB7">
        <w:rPr>
          <w:rFonts w:ascii="Times New Roman" w:hAnsi="Times New Roman"/>
          <w:sz w:val="24"/>
          <w:szCs w:val="24"/>
        </w:rPr>
        <w:t xml:space="preserve"> </w:t>
      </w:r>
      <w:r w:rsidR="00640060" w:rsidRPr="00185BB7">
        <w:rPr>
          <w:rFonts w:ascii="Times New Roman" w:hAnsi="Times New Roman"/>
          <w:sz w:val="24"/>
          <w:szCs w:val="24"/>
        </w:rPr>
        <w:t>3</w:t>
      </w:r>
      <w:r w:rsidRPr="00185BB7">
        <w:rPr>
          <w:rFonts w:ascii="Times New Roman" w:hAnsi="Times New Roman"/>
          <w:sz w:val="24"/>
          <w:szCs w:val="24"/>
        </w:rPr>
        <w:t xml:space="preserve"> </w:t>
      </w:r>
      <w:r w:rsidRPr="00471A2B">
        <w:rPr>
          <w:rFonts w:ascii="Times New Roman" w:hAnsi="Times New Roman"/>
          <w:sz w:val="24"/>
          <w:szCs w:val="24"/>
        </w:rPr>
        <w:t>andre medlemmer af bestyrelsen.</w:t>
      </w:r>
    </w:p>
    <w:p w14:paraId="40E5541B" w14:textId="268FA8F6" w:rsidR="00640060" w:rsidRDefault="00640060" w:rsidP="00747F30">
      <w:pPr>
        <w:pStyle w:val="Ingenafstand1"/>
        <w:ind w:left="1304" w:hanging="1304"/>
        <w:jc w:val="both"/>
        <w:rPr>
          <w:rFonts w:ascii="Times New Roman" w:hAnsi="Times New Roman"/>
          <w:sz w:val="24"/>
          <w:szCs w:val="24"/>
        </w:rPr>
      </w:pPr>
      <w:r>
        <w:rPr>
          <w:rFonts w:ascii="Times New Roman" w:hAnsi="Times New Roman"/>
          <w:sz w:val="24"/>
          <w:szCs w:val="24"/>
        </w:rPr>
        <w:tab/>
      </w:r>
      <w:r w:rsidRPr="008315DD">
        <w:rPr>
          <w:rFonts w:ascii="Times New Roman" w:hAnsi="Times New Roman"/>
          <w:sz w:val="24"/>
          <w:szCs w:val="24"/>
        </w:rPr>
        <w:t>Tegningsretten kan ikke delegeres.</w:t>
      </w:r>
      <w:r w:rsidR="00EB41C0" w:rsidRPr="008315DD">
        <w:rPr>
          <w:rFonts w:ascii="Times New Roman" w:hAnsi="Times New Roman"/>
          <w:sz w:val="24"/>
          <w:szCs w:val="24"/>
        </w:rPr>
        <w:t xml:space="preserve"> </w:t>
      </w:r>
    </w:p>
    <w:p w14:paraId="38D85D49" w14:textId="77777777" w:rsidR="00747F30" w:rsidRPr="00471A2B" w:rsidRDefault="00747F30" w:rsidP="00747F30">
      <w:pPr>
        <w:pStyle w:val="Ingenafstand1"/>
        <w:ind w:left="1304" w:hanging="1304"/>
        <w:jc w:val="both"/>
        <w:rPr>
          <w:rFonts w:ascii="Times New Roman" w:hAnsi="Times New Roman"/>
          <w:sz w:val="24"/>
          <w:szCs w:val="24"/>
        </w:rPr>
      </w:pPr>
    </w:p>
    <w:p w14:paraId="5F7F8C50" w14:textId="77777777" w:rsidR="00E2347C" w:rsidRPr="00471A2B"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10.2.</w:t>
      </w:r>
      <w:r w:rsidRPr="00471A2B">
        <w:rPr>
          <w:rFonts w:ascii="Times New Roman" w:hAnsi="Times New Roman"/>
          <w:sz w:val="24"/>
          <w:szCs w:val="24"/>
        </w:rPr>
        <w:tab/>
        <w:t>Ved køb, salg, pantsætning og væsentlig ombygning af fast ejendom kræves et flertal af bestyrelsens medlemmer, herunder formandens underskrift.</w:t>
      </w:r>
    </w:p>
    <w:p w14:paraId="3B36CE40" w14:textId="77777777" w:rsidR="00E2347C" w:rsidRDefault="00E2347C" w:rsidP="00747F30">
      <w:pPr>
        <w:spacing w:after="0" w:line="240" w:lineRule="auto"/>
        <w:jc w:val="both"/>
      </w:pPr>
    </w:p>
    <w:p w14:paraId="40934A63" w14:textId="77777777" w:rsidR="00042780" w:rsidRDefault="00042780" w:rsidP="00747F30">
      <w:pPr>
        <w:spacing w:after="0" w:line="240" w:lineRule="auto"/>
        <w:jc w:val="both"/>
      </w:pPr>
    </w:p>
    <w:p w14:paraId="6D998956" w14:textId="77777777" w:rsidR="00B71304" w:rsidRDefault="00E2347C" w:rsidP="00747F30">
      <w:pPr>
        <w:pStyle w:val="Ingenafstand1"/>
        <w:ind w:left="1304" w:hanging="1304"/>
        <w:jc w:val="center"/>
        <w:rPr>
          <w:rFonts w:ascii="Times New Roman" w:hAnsi="Times New Roman"/>
          <w:b/>
          <w:sz w:val="24"/>
          <w:szCs w:val="24"/>
        </w:rPr>
      </w:pPr>
      <w:r w:rsidRPr="00471A2B">
        <w:rPr>
          <w:rFonts w:ascii="Times New Roman" w:hAnsi="Times New Roman"/>
          <w:b/>
          <w:sz w:val="24"/>
          <w:szCs w:val="24"/>
        </w:rPr>
        <w:t>§11</w:t>
      </w:r>
      <w:r w:rsidR="00B71304">
        <w:rPr>
          <w:rFonts w:ascii="Times New Roman" w:hAnsi="Times New Roman"/>
          <w:b/>
          <w:sz w:val="24"/>
          <w:szCs w:val="24"/>
        </w:rPr>
        <w:t xml:space="preserve"> </w:t>
      </w:r>
    </w:p>
    <w:p w14:paraId="36368C1F" w14:textId="77777777" w:rsidR="00E2347C" w:rsidRDefault="00E2347C" w:rsidP="00747F30">
      <w:pPr>
        <w:pStyle w:val="Ingenafstand1"/>
        <w:ind w:left="1304" w:hanging="1304"/>
        <w:jc w:val="center"/>
        <w:rPr>
          <w:rFonts w:ascii="Times New Roman" w:hAnsi="Times New Roman"/>
          <w:b/>
          <w:sz w:val="24"/>
          <w:szCs w:val="24"/>
        </w:rPr>
      </w:pPr>
      <w:r w:rsidRPr="00471A2B">
        <w:rPr>
          <w:rFonts w:ascii="Times New Roman" w:hAnsi="Times New Roman"/>
          <w:b/>
          <w:sz w:val="24"/>
          <w:szCs w:val="24"/>
        </w:rPr>
        <w:t>Vedtægtsændringer.</w:t>
      </w:r>
    </w:p>
    <w:p w14:paraId="65AA600B" w14:textId="77777777" w:rsidR="00B71304" w:rsidRPr="00471A2B" w:rsidRDefault="00B71304" w:rsidP="00747F30">
      <w:pPr>
        <w:pStyle w:val="Ingenafstand1"/>
        <w:ind w:left="1304" w:hanging="1304"/>
        <w:jc w:val="both"/>
        <w:rPr>
          <w:rFonts w:ascii="Times New Roman" w:hAnsi="Times New Roman"/>
          <w:b/>
          <w:sz w:val="24"/>
          <w:szCs w:val="24"/>
        </w:rPr>
      </w:pPr>
    </w:p>
    <w:p w14:paraId="54337D95"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11.1.</w:t>
      </w:r>
      <w:r w:rsidRPr="00471A2B">
        <w:rPr>
          <w:rFonts w:ascii="Times New Roman" w:hAnsi="Times New Roman"/>
          <w:sz w:val="24"/>
          <w:szCs w:val="24"/>
        </w:rPr>
        <w:tab/>
        <w:t xml:space="preserve">Vedtægtsbestemmelser og ændringer heri skal godkendes af </w:t>
      </w:r>
      <w:proofErr w:type="spellStart"/>
      <w:r w:rsidRPr="00471A2B">
        <w:rPr>
          <w:rFonts w:ascii="Times New Roman" w:hAnsi="Times New Roman"/>
          <w:sz w:val="24"/>
          <w:szCs w:val="24"/>
        </w:rPr>
        <w:t>Naalakkersuisut</w:t>
      </w:r>
      <w:proofErr w:type="spellEnd"/>
      <w:r w:rsidR="00471A2B" w:rsidRPr="00471A2B">
        <w:rPr>
          <w:rFonts w:ascii="Times New Roman" w:hAnsi="Times New Roman"/>
          <w:sz w:val="24"/>
          <w:szCs w:val="24"/>
        </w:rPr>
        <w:t>.</w:t>
      </w:r>
    </w:p>
    <w:p w14:paraId="56659312" w14:textId="77777777" w:rsidR="00747F30" w:rsidRPr="00471A2B" w:rsidRDefault="00747F30" w:rsidP="00747F30">
      <w:pPr>
        <w:pStyle w:val="Ingenafstand1"/>
        <w:ind w:left="1304" w:hanging="1304"/>
        <w:jc w:val="both"/>
        <w:rPr>
          <w:rFonts w:ascii="Times New Roman" w:hAnsi="Times New Roman"/>
          <w:sz w:val="24"/>
          <w:szCs w:val="24"/>
        </w:rPr>
      </w:pPr>
    </w:p>
    <w:p w14:paraId="11C8007E"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11.2.</w:t>
      </w:r>
      <w:r w:rsidRPr="00471A2B">
        <w:rPr>
          <w:rFonts w:ascii="Times New Roman" w:hAnsi="Times New Roman"/>
          <w:sz w:val="24"/>
          <w:szCs w:val="24"/>
        </w:rPr>
        <w:tab/>
        <w:t>Til vedtagelse af vedtægtsændringer kræves, at beslutningen vedtages med mindst 2/3 af de afgivne stemmer.</w:t>
      </w:r>
    </w:p>
    <w:p w14:paraId="40C7AB47" w14:textId="77777777" w:rsidR="00747F30" w:rsidRPr="00471A2B" w:rsidRDefault="00747F30" w:rsidP="00747F30">
      <w:pPr>
        <w:pStyle w:val="Ingenafstand1"/>
        <w:ind w:left="1304" w:hanging="1304"/>
        <w:jc w:val="both"/>
        <w:rPr>
          <w:rFonts w:ascii="Times New Roman" w:hAnsi="Times New Roman"/>
          <w:sz w:val="24"/>
          <w:szCs w:val="24"/>
        </w:rPr>
      </w:pPr>
    </w:p>
    <w:p w14:paraId="4702A3E6" w14:textId="77777777" w:rsidR="00E2347C" w:rsidRDefault="00E2347C"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lastRenderedPageBreak/>
        <w:t>11.3.</w:t>
      </w:r>
      <w:r w:rsidRPr="00471A2B">
        <w:rPr>
          <w:rFonts w:ascii="Times New Roman" w:hAnsi="Times New Roman"/>
          <w:sz w:val="24"/>
          <w:szCs w:val="24"/>
        </w:rPr>
        <w:tab/>
      </w:r>
      <w:r w:rsidRPr="008315DD">
        <w:rPr>
          <w:rFonts w:ascii="Times New Roman" w:hAnsi="Times New Roman"/>
          <w:strike/>
          <w:sz w:val="24"/>
          <w:szCs w:val="24"/>
        </w:rPr>
        <w:t xml:space="preserve">Ændringer af vedtægternes formålsbestemmelse skal vedtages på 2 på hinanden </w:t>
      </w:r>
      <w:r w:rsidR="00DE1A6A" w:rsidRPr="008315DD">
        <w:rPr>
          <w:rFonts w:ascii="Times New Roman" w:hAnsi="Times New Roman"/>
          <w:strike/>
          <w:sz w:val="24"/>
          <w:szCs w:val="24"/>
        </w:rPr>
        <w:t>følgende</w:t>
      </w:r>
      <w:r w:rsidRPr="008315DD">
        <w:rPr>
          <w:rFonts w:ascii="Times New Roman" w:hAnsi="Times New Roman"/>
          <w:strike/>
          <w:sz w:val="24"/>
          <w:szCs w:val="24"/>
        </w:rPr>
        <w:t xml:space="preserve"> generalforsamlinger med mindst 14 dages mellemrum. På begge </w:t>
      </w:r>
      <w:r w:rsidR="00DE1A6A" w:rsidRPr="008315DD">
        <w:rPr>
          <w:rFonts w:ascii="Times New Roman" w:hAnsi="Times New Roman"/>
          <w:strike/>
          <w:sz w:val="24"/>
          <w:szCs w:val="24"/>
        </w:rPr>
        <w:t>generalforsamlinger</w:t>
      </w:r>
      <w:r w:rsidRPr="008315DD">
        <w:rPr>
          <w:rFonts w:ascii="Times New Roman" w:hAnsi="Times New Roman"/>
          <w:strike/>
          <w:sz w:val="24"/>
          <w:szCs w:val="24"/>
        </w:rPr>
        <w:t xml:space="preserve"> skal det i § 11. stk. 2 anførte krav om kvalificeret majoritet opfyldes.</w:t>
      </w:r>
    </w:p>
    <w:p w14:paraId="4B5697FA" w14:textId="77777777" w:rsidR="00747F30" w:rsidRDefault="00747F30" w:rsidP="00747F30">
      <w:pPr>
        <w:pStyle w:val="Ingenafstand1"/>
        <w:ind w:left="1304" w:hanging="1304"/>
        <w:jc w:val="both"/>
        <w:rPr>
          <w:rFonts w:ascii="Times New Roman" w:hAnsi="Times New Roman"/>
          <w:sz w:val="24"/>
          <w:szCs w:val="24"/>
        </w:rPr>
      </w:pPr>
    </w:p>
    <w:p w14:paraId="54114176" w14:textId="77777777" w:rsidR="00B71304" w:rsidRDefault="00B71304" w:rsidP="00747F30">
      <w:pPr>
        <w:pStyle w:val="Ingenafstand1"/>
        <w:ind w:left="1304" w:hanging="1304"/>
        <w:jc w:val="both"/>
        <w:rPr>
          <w:rFonts w:ascii="Times New Roman" w:hAnsi="Times New Roman"/>
          <w:sz w:val="24"/>
          <w:szCs w:val="24"/>
        </w:rPr>
      </w:pPr>
    </w:p>
    <w:p w14:paraId="35093E6F" w14:textId="77777777" w:rsidR="00B71304" w:rsidRDefault="00471A2B" w:rsidP="00747F30">
      <w:pPr>
        <w:pStyle w:val="Ingenafstand1"/>
        <w:ind w:left="1304" w:hanging="1304"/>
        <w:jc w:val="center"/>
        <w:rPr>
          <w:rFonts w:ascii="Times New Roman" w:hAnsi="Times New Roman"/>
          <w:b/>
          <w:sz w:val="24"/>
          <w:szCs w:val="24"/>
        </w:rPr>
      </w:pPr>
      <w:r w:rsidRPr="00471A2B">
        <w:rPr>
          <w:rFonts w:ascii="Times New Roman" w:hAnsi="Times New Roman"/>
          <w:b/>
          <w:sz w:val="24"/>
          <w:szCs w:val="24"/>
        </w:rPr>
        <w:t>§12</w:t>
      </w:r>
      <w:r w:rsidR="00B71304">
        <w:rPr>
          <w:rFonts w:ascii="Times New Roman" w:hAnsi="Times New Roman"/>
          <w:b/>
          <w:sz w:val="24"/>
          <w:szCs w:val="24"/>
        </w:rPr>
        <w:t xml:space="preserve"> </w:t>
      </w:r>
    </w:p>
    <w:p w14:paraId="3EACF7C0" w14:textId="77777777" w:rsidR="00471A2B" w:rsidRDefault="00471A2B" w:rsidP="00747F30">
      <w:pPr>
        <w:pStyle w:val="Ingenafstand1"/>
        <w:ind w:left="1304" w:hanging="1304"/>
        <w:jc w:val="center"/>
        <w:rPr>
          <w:rFonts w:ascii="Times New Roman" w:hAnsi="Times New Roman"/>
          <w:b/>
          <w:sz w:val="24"/>
          <w:szCs w:val="24"/>
        </w:rPr>
      </w:pPr>
      <w:r w:rsidRPr="00471A2B">
        <w:rPr>
          <w:rFonts w:ascii="Times New Roman" w:hAnsi="Times New Roman"/>
          <w:b/>
          <w:sz w:val="24"/>
          <w:szCs w:val="24"/>
        </w:rPr>
        <w:t>Nedlæggelse.</w:t>
      </w:r>
    </w:p>
    <w:p w14:paraId="0CA948E9" w14:textId="77777777" w:rsidR="00B71304" w:rsidRPr="00471A2B" w:rsidRDefault="00B71304" w:rsidP="00747F30">
      <w:pPr>
        <w:pStyle w:val="Ingenafstand1"/>
        <w:ind w:left="1304" w:hanging="1304"/>
        <w:jc w:val="both"/>
        <w:rPr>
          <w:rFonts w:ascii="Times New Roman" w:hAnsi="Times New Roman"/>
          <w:b/>
          <w:sz w:val="24"/>
          <w:szCs w:val="24"/>
        </w:rPr>
      </w:pPr>
    </w:p>
    <w:p w14:paraId="555EC30C" w14:textId="77777777" w:rsidR="00E2347C" w:rsidRDefault="00471A2B" w:rsidP="00747F30">
      <w:pPr>
        <w:spacing w:after="0" w:line="240" w:lineRule="auto"/>
        <w:ind w:left="1276" w:hanging="1276"/>
        <w:jc w:val="both"/>
      </w:pPr>
      <w:r w:rsidRPr="00471A2B">
        <w:t>12.1.</w:t>
      </w:r>
      <w:r w:rsidRPr="00471A2B">
        <w:tab/>
        <w:t>Beslutning om skolens nedlæggelse træffes efter reglerne om ændring af vedtægternes formålsbestemmelse, dog således at mindst ¾ af bestyrelsesmedlemmerne skal være til stede, ligesom mindst ¾ af samtlige bestyrelsesmedlemmer skal stemme for forslaget.</w:t>
      </w:r>
    </w:p>
    <w:p w14:paraId="2F6D8A3D" w14:textId="77777777" w:rsidR="00747F30" w:rsidRPr="00471A2B" w:rsidRDefault="00747F30" w:rsidP="00747F30">
      <w:pPr>
        <w:spacing w:after="0" w:line="240" w:lineRule="auto"/>
        <w:ind w:left="1276" w:hanging="1276"/>
        <w:jc w:val="both"/>
      </w:pPr>
    </w:p>
    <w:p w14:paraId="185D08B3" w14:textId="77777777" w:rsidR="00471A2B" w:rsidRDefault="00471A2B"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12.2.</w:t>
      </w:r>
      <w:r w:rsidRPr="00471A2B">
        <w:rPr>
          <w:rFonts w:ascii="Times New Roman" w:hAnsi="Times New Roman"/>
          <w:sz w:val="24"/>
          <w:szCs w:val="24"/>
        </w:rPr>
        <w:tab/>
        <w:t xml:space="preserve">Ophører skolen med at drive skolevirksomhed i overensstemmelse med </w:t>
      </w:r>
      <w:r w:rsidR="00DE1A6A" w:rsidRPr="00471A2B">
        <w:rPr>
          <w:rFonts w:ascii="Times New Roman" w:hAnsi="Times New Roman"/>
          <w:sz w:val="24"/>
          <w:szCs w:val="24"/>
        </w:rPr>
        <w:t>formålsbestemmelsen</w:t>
      </w:r>
      <w:r w:rsidRPr="00471A2B">
        <w:rPr>
          <w:rFonts w:ascii="Times New Roman" w:hAnsi="Times New Roman"/>
          <w:sz w:val="24"/>
          <w:szCs w:val="24"/>
        </w:rPr>
        <w:t>, skal den nedlægges.</w:t>
      </w:r>
    </w:p>
    <w:p w14:paraId="442379E4" w14:textId="77777777" w:rsidR="00747F30" w:rsidRPr="00471A2B" w:rsidRDefault="00747F30" w:rsidP="00747F30">
      <w:pPr>
        <w:pStyle w:val="Ingenafstand1"/>
        <w:ind w:left="1304" w:hanging="1304"/>
        <w:jc w:val="both"/>
        <w:rPr>
          <w:rFonts w:ascii="Times New Roman" w:hAnsi="Times New Roman"/>
          <w:sz w:val="24"/>
          <w:szCs w:val="24"/>
        </w:rPr>
      </w:pPr>
    </w:p>
    <w:p w14:paraId="200808E1" w14:textId="77777777" w:rsidR="00471A2B" w:rsidRDefault="00471A2B"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12.3.</w:t>
      </w:r>
      <w:r w:rsidRPr="00471A2B">
        <w:rPr>
          <w:rFonts w:ascii="Times New Roman" w:hAnsi="Times New Roman"/>
          <w:sz w:val="24"/>
          <w:szCs w:val="24"/>
        </w:rPr>
        <w:tab/>
        <w:t xml:space="preserve">Nedlægges skolen, skal den siddende bestyrelse fungere indtil den økonomiske </w:t>
      </w:r>
      <w:r w:rsidR="00DE1A6A" w:rsidRPr="00471A2B">
        <w:rPr>
          <w:rFonts w:ascii="Times New Roman" w:hAnsi="Times New Roman"/>
          <w:sz w:val="24"/>
          <w:szCs w:val="24"/>
        </w:rPr>
        <w:t>op</w:t>
      </w:r>
      <w:r w:rsidR="00DE1A6A">
        <w:rPr>
          <w:rFonts w:ascii="Times New Roman" w:hAnsi="Times New Roman"/>
          <w:sz w:val="24"/>
          <w:szCs w:val="24"/>
        </w:rPr>
        <w:t>g</w:t>
      </w:r>
      <w:r w:rsidR="00DE1A6A" w:rsidRPr="00471A2B">
        <w:rPr>
          <w:rFonts w:ascii="Times New Roman" w:hAnsi="Times New Roman"/>
          <w:sz w:val="24"/>
          <w:szCs w:val="24"/>
        </w:rPr>
        <w:t>ørelse</w:t>
      </w:r>
      <w:r w:rsidRPr="00471A2B">
        <w:rPr>
          <w:rFonts w:ascii="Times New Roman" w:hAnsi="Times New Roman"/>
          <w:sz w:val="24"/>
          <w:szCs w:val="24"/>
        </w:rPr>
        <w:t xml:space="preserve"> af aktiver og passiver er gennemført.</w:t>
      </w:r>
    </w:p>
    <w:p w14:paraId="6F496C8A" w14:textId="77777777" w:rsidR="00471A2B" w:rsidRDefault="00471A2B"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12.4.</w:t>
      </w:r>
      <w:r w:rsidRPr="00471A2B">
        <w:rPr>
          <w:rFonts w:ascii="Times New Roman" w:hAnsi="Times New Roman"/>
          <w:sz w:val="24"/>
          <w:szCs w:val="24"/>
        </w:rPr>
        <w:tab/>
        <w:t>Overskydende midler anvendes til skoleformål, der støttes i henhold til gældende regler om efterskoler og frie grundskoler i Grønland.</w:t>
      </w:r>
    </w:p>
    <w:p w14:paraId="6ED5CAF0" w14:textId="77777777" w:rsidR="0070318D" w:rsidRDefault="0070318D" w:rsidP="00747F30">
      <w:pPr>
        <w:pStyle w:val="Ingenafstand1"/>
        <w:ind w:left="1304" w:hanging="1304"/>
        <w:jc w:val="both"/>
        <w:rPr>
          <w:rFonts w:ascii="Times New Roman" w:hAnsi="Times New Roman"/>
          <w:sz w:val="24"/>
          <w:szCs w:val="24"/>
        </w:rPr>
      </w:pPr>
    </w:p>
    <w:p w14:paraId="1AD74D1B" w14:textId="77777777" w:rsidR="00471A2B" w:rsidRDefault="00471A2B"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12.5.</w:t>
      </w:r>
      <w:r w:rsidRPr="00471A2B">
        <w:rPr>
          <w:rFonts w:ascii="Times New Roman" w:hAnsi="Times New Roman"/>
          <w:sz w:val="24"/>
          <w:szCs w:val="24"/>
        </w:rPr>
        <w:tab/>
        <w:t xml:space="preserve">Såfremt der i dagsordenen for et bestyrelsesmøde er optaget en bestemmelse om </w:t>
      </w:r>
      <w:r w:rsidR="00DE1A6A" w:rsidRPr="00471A2B">
        <w:rPr>
          <w:rFonts w:ascii="Times New Roman" w:hAnsi="Times New Roman"/>
          <w:sz w:val="24"/>
          <w:szCs w:val="24"/>
        </w:rPr>
        <w:t>ved</w:t>
      </w:r>
      <w:r w:rsidR="00DE1A6A">
        <w:rPr>
          <w:rFonts w:ascii="Times New Roman" w:hAnsi="Times New Roman"/>
          <w:sz w:val="24"/>
          <w:szCs w:val="24"/>
        </w:rPr>
        <w:t>t</w:t>
      </w:r>
      <w:r w:rsidR="00DE1A6A" w:rsidRPr="00471A2B">
        <w:rPr>
          <w:rFonts w:ascii="Times New Roman" w:hAnsi="Times New Roman"/>
          <w:sz w:val="24"/>
          <w:szCs w:val="24"/>
        </w:rPr>
        <w:t>ægtsændringer</w:t>
      </w:r>
      <w:r w:rsidRPr="00471A2B">
        <w:rPr>
          <w:rFonts w:ascii="Times New Roman" w:hAnsi="Times New Roman"/>
          <w:sz w:val="24"/>
          <w:szCs w:val="24"/>
        </w:rPr>
        <w:t xml:space="preserve"> eller nedlæggelse af skolen skal dagsorden fremsendes til </w:t>
      </w:r>
      <w:proofErr w:type="spellStart"/>
      <w:r w:rsidR="00DE1A6A" w:rsidRPr="00471A2B">
        <w:rPr>
          <w:rFonts w:ascii="Times New Roman" w:hAnsi="Times New Roman"/>
          <w:sz w:val="24"/>
          <w:szCs w:val="24"/>
        </w:rPr>
        <w:t>Naalakker</w:t>
      </w:r>
      <w:r w:rsidR="00DE1A6A">
        <w:rPr>
          <w:rFonts w:ascii="Times New Roman" w:hAnsi="Times New Roman"/>
          <w:sz w:val="24"/>
          <w:szCs w:val="24"/>
        </w:rPr>
        <w:t>s</w:t>
      </w:r>
      <w:r w:rsidR="00DE1A6A" w:rsidRPr="00471A2B">
        <w:rPr>
          <w:rFonts w:ascii="Times New Roman" w:hAnsi="Times New Roman"/>
          <w:sz w:val="24"/>
          <w:szCs w:val="24"/>
        </w:rPr>
        <w:t>uisut</w:t>
      </w:r>
      <w:proofErr w:type="spellEnd"/>
      <w:r w:rsidRPr="00471A2B">
        <w:rPr>
          <w:rFonts w:ascii="Times New Roman" w:hAnsi="Times New Roman"/>
          <w:sz w:val="24"/>
          <w:szCs w:val="24"/>
        </w:rPr>
        <w:t xml:space="preserve"> samtidig med at dagsorden udsendes til bestyrelsesmedlemmerne.</w:t>
      </w:r>
    </w:p>
    <w:p w14:paraId="50B5B849" w14:textId="77777777" w:rsidR="0019662E" w:rsidRDefault="0019662E" w:rsidP="00747F30">
      <w:pPr>
        <w:pStyle w:val="Ingenafstand1"/>
        <w:ind w:left="1304" w:hanging="1304"/>
        <w:jc w:val="both"/>
        <w:rPr>
          <w:rFonts w:ascii="Times New Roman" w:hAnsi="Times New Roman"/>
          <w:sz w:val="24"/>
          <w:szCs w:val="24"/>
        </w:rPr>
      </w:pPr>
    </w:p>
    <w:p w14:paraId="666B9A30" w14:textId="77777777" w:rsidR="00E2347C" w:rsidRDefault="00471A2B" w:rsidP="00747F30">
      <w:pPr>
        <w:spacing w:after="0" w:line="240" w:lineRule="auto"/>
        <w:ind w:left="1276" w:hanging="1276"/>
        <w:jc w:val="both"/>
      </w:pPr>
      <w:r w:rsidRPr="00471A2B">
        <w:t>12.6.</w:t>
      </w:r>
      <w:r w:rsidRPr="00471A2B">
        <w:tab/>
        <w:t xml:space="preserve">Bestyrelsen har ansvaret for bevarelse af institutionens aktiver og for, at den </w:t>
      </w:r>
      <w:r w:rsidR="00DE1A6A" w:rsidRPr="00471A2B">
        <w:t>økono</w:t>
      </w:r>
      <w:r w:rsidR="00DE1A6A">
        <w:t>m</w:t>
      </w:r>
      <w:r w:rsidR="00DE1A6A" w:rsidRPr="00471A2B">
        <w:t>iske</w:t>
      </w:r>
      <w:r w:rsidRPr="00471A2B">
        <w:t xml:space="preserve"> opgørelse foretages efter gældende bestemmelser, og at nettoformuen anvendes i overensstemmelse med § 12. stk. 4.</w:t>
      </w:r>
    </w:p>
    <w:p w14:paraId="49072331" w14:textId="77777777" w:rsidR="006D052C" w:rsidRDefault="006D052C" w:rsidP="00747F30">
      <w:pPr>
        <w:spacing w:after="0" w:line="240" w:lineRule="auto"/>
        <w:ind w:left="1276" w:hanging="1276"/>
        <w:jc w:val="both"/>
      </w:pPr>
    </w:p>
    <w:p w14:paraId="31DDDD07" w14:textId="3E3B8FBF" w:rsidR="006D052C" w:rsidRPr="008315DD" w:rsidRDefault="006D052C" w:rsidP="00747F30">
      <w:pPr>
        <w:spacing w:after="0" w:line="240" w:lineRule="auto"/>
        <w:ind w:left="1276" w:hanging="1276"/>
        <w:jc w:val="both"/>
      </w:pPr>
      <w:r w:rsidRPr="008315DD">
        <w:t>12.7.</w:t>
      </w:r>
      <w:r w:rsidRPr="008315DD">
        <w:tab/>
        <w:t xml:space="preserve">Nedlægges institutionen, skal den siddende bestyrelse fungere, indtil den økonomiske opgørelse af aktiver og passiver er gennemført eller er overgået til behandling i </w:t>
      </w:r>
      <w:proofErr w:type="spellStart"/>
      <w:r w:rsidRPr="008315DD">
        <w:t>skifterette</w:t>
      </w:r>
      <w:proofErr w:type="spellEnd"/>
      <w:r w:rsidRPr="008315DD">
        <w:t xml:space="preserve"> eller ved likvidation godkendt af departementet.</w:t>
      </w:r>
      <w:r w:rsidR="00EB41C0" w:rsidRPr="008315DD">
        <w:t xml:space="preserve"> </w:t>
      </w:r>
      <w:r w:rsidRPr="008315DD">
        <w:tab/>
      </w:r>
    </w:p>
    <w:p w14:paraId="2775214C" w14:textId="77777777" w:rsidR="00B71304" w:rsidRPr="006D052C" w:rsidRDefault="00B71304" w:rsidP="00747F30">
      <w:pPr>
        <w:pStyle w:val="Default"/>
        <w:jc w:val="both"/>
        <w:rPr>
          <w:color w:val="FF0000"/>
          <w:lang w:val="da-DK"/>
        </w:rPr>
      </w:pPr>
    </w:p>
    <w:p w14:paraId="538B2C96" w14:textId="5AE6D652" w:rsidR="00B71304" w:rsidRPr="008315DD" w:rsidRDefault="008315DD" w:rsidP="00747F30">
      <w:pPr>
        <w:pStyle w:val="Default"/>
        <w:jc w:val="both"/>
        <w:rPr>
          <w:color w:val="FF0000"/>
          <w:lang w:val="da-DK"/>
        </w:rPr>
      </w:pPr>
      <w:proofErr w:type="gramStart"/>
      <w:r w:rsidRPr="008315DD">
        <w:rPr>
          <w:color w:val="FF0000"/>
          <w:lang w:val="da-DK"/>
        </w:rPr>
        <w:t>De</w:t>
      </w:r>
      <w:r>
        <w:rPr>
          <w:color w:val="FF0000"/>
          <w:lang w:val="da-DK"/>
        </w:rPr>
        <w:t>t</w:t>
      </w:r>
      <w:r w:rsidRPr="008315DD">
        <w:rPr>
          <w:color w:val="FF0000"/>
          <w:lang w:val="da-DK"/>
        </w:rPr>
        <w:t xml:space="preserve"> grønlandske version</w:t>
      </w:r>
      <w:proofErr w:type="gramEnd"/>
      <w:r w:rsidRPr="008315DD">
        <w:rPr>
          <w:color w:val="FF0000"/>
          <w:lang w:val="da-DK"/>
        </w:rPr>
        <w:t xml:space="preserve"> af vedtægterne er gældende, hvis der er forskellighed mellem den danske og grønlandske. </w:t>
      </w:r>
    </w:p>
    <w:p w14:paraId="1D3A5760" w14:textId="77777777" w:rsidR="0070318D" w:rsidRDefault="0070318D" w:rsidP="00747F30">
      <w:pPr>
        <w:pStyle w:val="Default"/>
        <w:jc w:val="both"/>
        <w:rPr>
          <w:color w:val="auto"/>
          <w:lang w:val="da-DK"/>
        </w:rPr>
      </w:pPr>
    </w:p>
    <w:p w14:paraId="6236D264" w14:textId="006770E3" w:rsidR="00471A2B" w:rsidRPr="00116954" w:rsidRDefault="00471A2B" w:rsidP="00747F30">
      <w:pPr>
        <w:pStyle w:val="Default"/>
        <w:jc w:val="both"/>
        <w:rPr>
          <w:color w:val="auto"/>
          <w:u w:val="single"/>
          <w:lang w:val="da-DK"/>
        </w:rPr>
      </w:pPr>
      <w:r w:rsidRPr="00471A2B">
        <w:rPr>
          <w:color w:val="auto"/>
          <w:lang w:val="da-DK"/>
        </w:rPr>
        <w:t>Vedtaget på generalforsamlingen, den</w:t>
      </w:r>
      <w:r w:rsidR="00116954" w:rsidRPr="00116954">
        <w:rPr>
          <w:color w:val="auto"/>
          <w:u w:val="single"/>
          <w:lang w:val="da-DK"/>
        </w:rPr>
        <w:tab/>
      </w:r>
      <w:r w:rsidR="00116954" w:rsidRPr="00116954">
        <w:rPr>
          <w:color w:val="auto"/>
          <w:u w:val="single"/>
          <w:lang w:val="da-DK"/>
        </w:rPr>
        <w:tab/>
      </w:r>
      <w:r w:rsidRPr="00116954">
        <w:rPr>
          <w:color w:val="auto"/>
          <w:u w:val="single"/>
          <w:lang w:val="da-DK"/>
        </w:rPr>
        <w:t xml:space="preserve"> </w:t>
      </w:r>
      <w:r w:rsidR="008315DD">
        <w:rPr>
          <w:color w:val="auto"/>
          <w:u w:val="single"/>
          <w:lang w:val="da-DK"/>
        </w:rPr>
        <w:t>(skal underskrives)</w:t>
      </w:r>
    </w:p>
    <w:p w14:paraId="6C324255" w14:textId="77777777" w:rsidR="00471A2B" w:rsidRDefault="00471A2B" w:rsidP="00747F30">
      <w:pPr>
        <w:pStyle w:val="Default"/>
        <w:jc w:val="both"/>
        <w:rPr>
          <w:color w:val="auto"/>
          <w:lang w:val="da-DK"/>
        </w:rPr>
      </w:pPr>
    </w:p>
    <w:p w14:paraId="5F27A852" w14:textId="77777777" w:rsidR="00471A2B" w:rsidRDefault="00471A2B"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Bestyrelsesmedlemmernes underskrifter</w:t>
      </w:r>
      <w:r w:rsidR="00116954">
        <w:rPr>
          <w:rFonts w:ascii="Times New Roman" w:hAnsi="Times New Roman"/>
          <w:sz w:val="24"/>
          <w:szCs w:val="24"/>
        </w:rPr>
        <w:t>:</w:t>
      </w:r>
    </w:p>
    <w:p w14:paraId="0F712BEE" w14:textId="77777777" w:rsidR="00116954" w:rsidRDefault="00116954" w:rsidP="00747F30">
      <w:pPr>
        <w:pStyle w:val="Ingenafstand1"/>
        <w:ind w:left="1304" w:hanging="1304"/>
        <w:jc w:val="both"/>
        <w:rPr>
          <w:rFonts w:ascii="Times New Roman" w:hAnsi="Times New Roman"/>
          <w:sz w:val="24"/>
          <w:szCs w:val="24"/>
        </w:rPr>
      </w:pPr>
    </w:p>
    <w:p w14:paraId="03AF10A6" w14:textId="77777777" w:rsidR="00D17AB5" w:rsidRDefault="00D17AB5" w:rsidP="00747F30">
      <w:pPr>
        <w:pStyle w:val="Ingenafstand1"/>
        <w:ind w:left="1304" w:hanging="1304"/>
        <w:jc w:val="both"/>
        <w:rPr>
          <w:rFonts w:ascii="Times New Roman" w:hAnsi="Times New Roman"/>
          <w:sz w:val="24"/>
          <w:szCs w:val="24"/>
        </w:rPr>
      </w:pPr>
    </w:p>
    <w:p w14:paraId="6E1E52D8" w14:textId="69336981" w:rsidR="00116954" w:rsidRPr="0095085E" w:rsidRDefault="008315DD" w:rsidP="00747F30">
      <w:pPr>
        <w:pStyle w:val="Ingenafstand1"/>
        <w:ind w:left="1304" w:hanging="1304"/>
        <w:jc w:val="both"/>
        <w:rPr>
          <w:rFonts w:ascii="Times New Roman" w:hAnsi="Times New Roman"/>
          <w:sz w:val="24"/>
          <w:szCs w:val="24"/>
        </w:rPr>
      </w:pPr>
      <w:r>
        <w:rPr>
          <w:rFonts w:ascii="Times New Roman" w:hAnsi="Times New Roman"/>
          <w:sz w:val="24"/>
          <w:szCs w:val="24"/>
          <w:u w:val="single"/>
        </w:rPr>
        <w:t xml:space="preserve">Sofie Jessen    </w:t>
      </w:r>
      <w:r w:rsidR="00116954" w:rsidRPr="0095085E">
        <w:rPr>
          <w:rFonts w:ascii="Times New Roman" w:hAnsi="Times New Roman"/>
          <w:sz w:val="24"/>
          <w:szCs w:val="24"/>
          <w:u w:val="single"/>
        </w:rPr>
        <w:tab/>
      </w:r>
      <w:r w:rsidR="00116954" w:rsidRPr="0095085E">
        <w:rPr>
          <w:rFonts w:ascii="Times New Roman" w:hAnsi="Times New Roman"/>
          <w:sz w:val="24"/>
          <w:szCs w:val="24"/>
        </w:rPr>
        <w:tab/>
      </w:r>
      <w:r w:rsidR="00116954" w:rsidRPr="0095085E">
        <w:rPr>
          <w:rFonts w:ascii="Times New Roman" w:hAnsi="Times New Roman"/>
          <w:sz w:val="24"/>
          <w:szCs w:val="24"/>
        </w:rPr>
        <w:tab/>
      </w:r>
      <w:r>
        <w:rPr>
          <w:rFonts w:ascii="Times New Roman" w:hAnsi="Times New Roman"/>
          <w:sz w:val="24"/>
          <w:szCs w:val="24"/>
          <w:u w:val="single"/>
        </w:rPr>
        <w:t>Johanne H. Petersen</w:t>
      </w:r>
      <w:r w:rsidR="00116954" w:rsidRPr="0095085E">
        <w:rPr>
          <w:rFonts w:ascii="Times New Roman" w:hAnsi="Times New Roman"/>
          <w:sz w:val="24"/>
          <w:szCs w:val="24"/>
          <w:u w:val="single"/>
        </w:rPr>
        <w:tab/>
      </w:r>
    </w:p>
    <w:p w14:paraId="1C5D1E8F" w14:textId="77777777" w:rsidR="00116954" w:rsidRPr="0095085E" w:rsidRDefault="00D17AB5" w:rsidP="00747F30">
      <w:pPr>
        <w:pStyle w:val="Ingenafstand1"/>
        <w:ind w:left="1304" w:hanging="1304"/>
        <w:jc w:val="both"/>
        <w:rPr>
          <w:rFonts w:ascii="Times New Roman" w:hAnsi="Times New Roman"/>
          <w:sz w:val="24"/>
          <w:szCs w:val="24"/>
        </w:rPr>
      </w:pPr>
      <w:r w:rsidRPr="0095085E">
        <w:rPr>
          <w:rFonts w:ascii="Times New Roman" w:hAnsi="Times New Roman"/>
          <w:sz w:val="24"/>
          <w:szCs w:val="24"/>
        </w:rPr>
        <w:t>Formand</w:t>
      </w:r>
      <w:r w:rsidRPr="0095085E">
        <w:rPr>
          <w:rFonts w:ascii="Times New Roman" w:hAnsi="Times New Roman"/>
          <w:sz w:val="24"/>
          <w:szCs w:val="24"/>
        </w:rPr>
        <w:tab/>
      </w:r>
      <w:r w:rsidRPr="0095085E">
        <w:rPr>
          <w:rFonts w:ascii="Times New Roman" w:hAnsi="Times New Roman"/>
          <w:sz w:val="24"/>
          <w:szCs w:val="24"/>
        </w:rPr>
        <w:tab/>
      </w:r>
      <w:r w:rsidRPr="0095085E">
        <w:rPr>
          <w:rFonts w:ascii="Times New Roman" w:hAnsi="Times New Roman"/>
          <w:sz w:val="24"/>
          <w:szCs w:val="24"/>
        </w:rPr>
        <w:tab/>
      </w:r>
      <w:r w:rsidRPr="0095085E">
        <w:rPr>
          <w:rFonts w:ascii="Times New Roman" w:hAnsi="Times New Roman"/>
          <w:sz w:val="24"/>
          <w:szCs w:val="24"/>
        </w:rPr>
        <w:tab/>
      </w:r>
      <w:proofErr w:type="spellStart"/>
      <w:r w:rsidRPr="0095085E">
        <w:rPr>
          <w:rFonts w:ascii="Times New Roman" w:hAnsi="Times New Roman"/>
          <w:sz w:val="24"/>
          <w:szCs w:val="24"/>
        </w:rPr>
        <w:t>Næsteformand</w:t>
      </w:r>
      <w:proofErr w:type="spellEnd"/>
    </w:p>
    <w:p w14:paraId="3B6A119E" w14:textId="77777777" w:rsidR="00116954" w:rsidRPr="0095085E" w:rsidRDefault="00116954" w:rsidP="00747F30">
      <w:pPr>
        <w:pStyle w:val="Ingenafstand1"/>
        <w:ind w:left="1304" w:hanging="1304"/>
        <w:jc w:val="both"/>
        <w:rPr>
          <w:rFonts w:ascii="Times New Roman" w:hAnsi="Times New Roman"/>
          <w:sz w:val="24"/>
          <w:szCs w:val="24"/>
        </w:rPr>
      </w:pPr>
    </w:p>
    <w:p w14:paraId="6F32A0AE" w14:textId="77777777" w:rsidR="00D17AB5" w:rsidRPr="0095085E" w:rsidRDefault="00D17AB5" w:rsidP="00747F30">
      <w:pPr>
        <w:pStyle w:val="Ingenafstand1"/>
        <w:ind w:left="1304" w:hanging="1304"/>
        <w:jc w:val="both"/>
        <w:rPr>
          <w:rFonts w:ascii="Times New Roman" w:hAnsi="Times New Roman"/>
          <w:sz w:val="24"/>
          <w:szCs w:val="24"/>
        </w:rPr>
      </w:pPr>
    </w:p>
    <w:p w14:paraId="044B1B97" w14:textId="78C9465D" w:rsidR="00116954" w:rsidRPr="0099467E" w:rsidRDefault="008315DD" w:rsidP="008315DD">
      <w:pPr>
        <w:pStyle w:val="Ingenafstand1"/>
        <w:ind w:left="1304" w:hanging="1304"/>
        <w:jc w:val="both"/>
        <w:rPr>
          <w:rFonts w:ascii="Times New Roman" w:hAnsi="Times New Roman"/>
          <w:sz w:val="24"/>
          <w:szCs w:val="24"/>
          <w:u w:val="single"/>
        </w:rPr>
      </w:pPr>
      <w:r>
        <w:rPr>
          <w:rFonts w:ascii="Times New Roman" w:hAnsi="Times New Roman"/>
          <w:sz w:val="24"/>
          <w:szCs w:val="24"/>
          <w:u w:val="single"/>
        </w:rPr>
        <w:t>Marianne Egede Fly</w:t>
      </w:r>
      <w:r w:rsidR="00116954" w:rsidRPr="0099467E">
        <w:rPr>
          <w:rFonts w:ascii="Times New Roman" w:hAnsi="Times New Roman"/>
          <w:sz w:val="24"/>
          <w:szCs w:val="24"/>
          <w:u w:val="single"/>
        </w:rPr>
        <w:tab/>
      </w:r>
      <w:r w:rsidR="00116954" w:rsidRPr="0099467E">
        <w:rPr>
          <w:rFonts w:ascii="Times New Roman" w:hAnsi="Times New Roman"/>
          <w:sz w:val="24"/>
          <w:szCs w:val="24"/>
        </w:rPr>
        <w:tab/>
      </w:r>
      <w:r w:rsidR="00116954" w:rsidRPr="0099467E">
        <w:rPr>
          <w:rFonts w:ascii="Times New Roman" w:hAnsi="Times New Roman"/>
          <w:sz w:val="24"/>
          <w:szCs w:val="24"/>
        </w:rPr>
        <w:tab/>
      </w:r>
      <w:r w:rsidRPr="008315DD">
        <w:rPr>
          <w:rFonts w:ascii="Times New Roman" w:hAnsi="Times New Roman"/>
          <w:sz w:val="24"/>
          <w:szCs w:val="24"/>
          <w:u w:val="single"/>
        </w:rPr>
        <w:t>Hans Heilmann</w:t>
      </w:r>
      <w:r w:rsidR="00116954" w:rsidRPr="008315DD">
        <w:rPr>
          <w:rFonts w:ascii="Times New Roman" w:hAnsi="Times New Roman"/>
          <w:sz w:val="24"/>
          <w:szCs w:val="24"/>
          <w:u w:val="single"/>
        </w:rPr>
        <w:tab/>
      </w:r>
    </w:p>
    <w:p w14:paraId="506E2461" w14:textId="77777777" w:rsidR="00B2659C" w:rsidRPr="0099467E" w:rsidRDefault="00D17AB5" w:rsidP="00747F30">
      <w:pPr>
        <w:pStyle w:val="Ingenafstand1"/>
        <w:ind w:left="1304" w:hanging="1304"/>
        <w:jc w:val="both"/>
        <w:rPr>
          <w:rFonts w:ascii="Times New Roman" w:hAnsi="Times New Roman"/>
          <w:sz w:val="24"/>
          <w:szCs w:val="24"/>
        </w:rPr>
      </w:pPr>
      <w:r w:rsidRPr="0099467E">
        <w:rPr>
          <w:rFonts w:ascii="Times New Roman" w:hAnsi="Times New Roman"/>
          <w:sz w:val="24"/>
          <w:szCs w:val="24"/>
        </w:rPr>
        <w:t xml:space="preserve">Best. </w:t>
      </w:r>
      <w:r w:rsidR="0019662E" w:rsidRPr="0099467E">
        <w:rPr>
          <w:rFonts w:ascii="Times New Roman" w:hAnsi="Times New Roman"/>
          <w:sz w:val="24"/>
          <w:szCs w:val="24"/>
        </w:rPr>
        <w:t>m</w:t>
      </w:r>
      <w:r w:rsidRPr="0099467E">
        <w:rPr>
          <w:rFonts w:ascii="Times New Roman" w:hAnsi="Times New Roman"/>
          <w:sz w:val="24"/>
          <w:szCs w:val="24"/>
        </w:rPr>
        <w:t>edlem</w:t>
      </w:r>
      <w:r w:rsidRPr="0099467E">
        <w:rPr>
          <w:rFonts w:ascii="Times New Roman" w:hAnsi="Times New Roman"/>
          <w:sz w:val="24"/>
          <w:szCs w:val="24"/>
        </w:rPr>
        <w:tab/>
      </w:r>
      <w:r w:rsidRPr="0099467E">
        <w:rPr>
          <w:rFonts w:ascii="Times New Roman" w:hAnsi="Times New Roman"/>
          <w:sz w:val="24"/>
          <w:szCs w:val="24"/>
        </w:rPr>
        <w:tab/>
      </w:r>
      <w:r w:rsidRPr="0099467E">
        <w:rPr>
          <w:rFonts w:ascii="Times New Roman" w:hAnsi="Times New Roman"/>
          <w:sz w:val="24"/>
          <w:szCs w:val="24"/>
        </w:rPr>
        <w:tab/>
        <w:t>Best. medlem</w:t>
      </w:r>
    </w:p>
    <w:p w14:paraId="2C7683BE" w14:textId="77777777" w:rsidR="00B2659C" w:rsidRPr="0099467E" w:rsidRDefault="00B2659C" w:rsidP="00747F30">
      <w:pPr>
        <w:pStyle w:val="Ingenafstand1"/>
        <w:ind w:left="1304" w:hanging="1304"/>
        <w:jc w:val="both"/>
        <w:rPr>
          <w:rFonts w:ascii="Times New Roman" w:hAnsi="Times New Roman"/>
          <w:sz w:val="24"/>
          <w:szCs w:val="24"/>
          <w:u w:val="single"/>
        </w:rPr>
      </w:pPr>
    </w:p>
    <w:p w14:paraId="59A8D615" w14:textId="68B70A8C" w:rsidR="00B2659C" w:rsidRPr="001566D1" w:rsidRDefault="008315DD" w:rsidP="00747F30">
      <w:pPr>
        <w:pStyle w:val="Ingenafstand1"/>
        <w:ind w:left="1304" w:hanging="1304"/>
        <w:jc w:val="both"/>
        <w:rPr>
          <w:rFonts w:ascii="Times New Roman" w:hAnsi="Times New Roman"/>
          <w:sz w:val="24"/>
          <w:szCs w:val="24"/>
          <w:u w:val="single"/>
        </w:rPr>
      </w:pPr>
      <w:r>
        <w:rPr>
          <w:rFonts w:ascii="Times New Roman" w:hAnsi="Times New Roman"/>
          <w:sz w:val="24"/>
          <w:szCs w:val="24"/>
          <w:u w:val="single"/>
        </w:rPr>
        <w:t>Noah Filemonsen</w:t>
      </w:r>
      <w:r w:rsidR="00B2659C" w:rsidRPr="001566D1">
        <w:rPr>
          <w:rFonts w:ascii="Times New Roman" w:hAnsi="Times New Roman"/>
          <w:sz w:val="24"/>
          <w:szCs w:val="24"/>
          <w:u w:val="single"/>
        </w:rPr>
        <w:tab/>
      </w:r>
      <w:r w:rsidR="00B2659C" w:rsidRPr="001566D1">
        <w:rPr>
          <w:rFonts w:ascii="Times New Roman" w:hAnsi="Times New Roman"/>
          <w:sz w:val="24"/>
          <w:szCs w:val="24"/>
        </w:rPr>
        <w:tab/>
      </w:r>
      <w:r w:rsidR="00B2659C" w:rsidRPr="001566D1">
        <w:rPr>
          <w:rFonts w:ascii="Times New Roman" w:hAnsi="Times New Roman"/>
          <w:sz w:val="24"/>
          <w:szCs w:val="24"/>
        </w:rPr>
        <w:tab/>
      </w:r>
      <w:r>
        <w:rPr>
          <w:rFonts w:ascii="Times New Roman" w:hAnsi="Times New Roman"/>
          <w:sz w:val="24"/>
          <w:szCs w:val="24"/>
          <w:u w:val="single"/>
        </w:rPr>
        <w:t>(Kristian Kristoffersen)</w:t>
      </w:r>
      <w:r w:rsidR="00B2659C" w:rsidRPr="001566D1">
        <w:rPr>
          <w:rFonts w:ascii="Times New Roman" w:hAnsi="Times New Roman"/>
          <w:sz w:val="24"/>
          <w:szCs w:val="24"/>
          <w:u w:val="single"/>
        </w:rPr>
        <w:tab/>
      </w:r>
    </w:p>
    <w:p w14:paraId="3D29B719" w14:textId="77777777" w:rsidR="00B71304" w:rsidRPr="00D17AB5" w:rsidRDefault="00D17AB5" w:rsidP="00747F30">
      <w:pPr>
        <w:pStyle w:val="Ingenafstand1"/>
        <w:ind w:left="1304" w:hanging="1304"/>
        <w:jc w:val="both"/>
        <w:rPr>
          <w:rFonts w:ascii="Times New Roman" w:hAnsi="Times New Roman"/>
          <w:sz w:val="24"/>
          <w:szCs w:val="24"/>
        </w:rPr>
      </w:pPr>
      <w:r>
        <w:rPr>
          <w:rFonts w:ascii="Times New Roman" w:hAnsi="Times New Roman"/>
          <w:sz w:val="24"/>
          <w:szCs w:val="24"/>
        </w:rPr>
        <w:t xml:space="preserve">Best. </w:t>
      </w:r>
      <w:r w:rsidR="0019662E">
        <w:rPr>
          <w:rFonts w:ascii="Times New Roman" w:hAnsi="Times New Roman"/>
          <w:sz w:val="24"/>
          <w:szCs w:val="24"/>
        </w:rPr>
        <w:t>m</w:t>
      </w:r>
      <w:r>
        <w:rPr>
          <w:rFonts w:ascii="Times New Roman" w:hAnsi="Times New Roman"/>
          <w:sz w:val="24"/>
          <w:szCs w:val="24"/>
        </w:rPr>
        <w:t>edlem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E1A6A">
        <w:rPr>
          <w:rFonts w:ascii="Times New Roman" w:hAnsi="Times New Roman"/>
          <w:sz w:val="24"/>
          <w:szCs w:val="24"/>
        </w:rPr>
        <w:t>Medarbejderrepræsentant</w:t>
      </w:r>
    </w:p>
    <w:p w14:paraId="04622143" w14:textId="77777777" w:rsidR="00B71304" w:rsidRDefault="00B71304" w:rsidP="00747F30">
      <w:pPr>
        <w:pStyle w:val="Ingenafstand1"/>
        <w:ind w:left="1304" w:hanging="1304"/>
        <w:jc w:val="both"/>
        <w:rPr>
          <w:rFonts w:ascii="Times New Roman" w:hAnsi="Times New Roman"/>
          <w:sz w:val="24"/>
          <w:szCs w:val="24"/>
        </w:rPr>
      </w:pPr>
    </w:p>
    <w:p w14:paraId="43A2BF63" w14:textId="77777777" w:rsidR="0070318D" w:rsidRDefault="0070318D" w:rsidP="00747F30">
      <w:pPr>
        <w:pStyle w:val="Ingenafstand1"/>
        <w:ind w:left="1304" w:hanging="1304"/>
        <w:jc w:val="both"/>
        <w:rPr>
          <w:rFonts w:ascii="Times New Roman" w:hAnsi="Times New Roman"/>
          <w:sz w:val="24"/>
          <w:szCs w:val="24"/>
        </w:rPr>
      </w:pPr>
    </w:p>
    <w:p w14:paraId="55950DB5" w14:textId="77777777" w:rsidR="0070318D" w:rsidRPr="00D17AB5" w:rsidRDefault="0070318D" w:rsidP="00747F30">
      <w:pPr>
        <w:pStyle w:val="Ingenafstand1"/>
        <w:ind w:left="1304" w:hanging="1304"/>
        <w:jc w:val="both"/>
        <w:rPr>
          <w:rFonts w:ascii="Times New Roman" w:hAnsi="Times New Roman"/>
          <w:sz w:val="24"/>
          <w:szCs w:val="24"/>
        </w:rPr>
      </w:pPr>
    </w:p>
    <w:p w14:paraId="523BC34D" w14:textId="77777777" w:rsidR="00471A2B" w:rsidRPr="00471A2B" w:rsidRDefault="00471A2B"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 xml:space="preserve">Godkendt af </w:t>
      </w:r>
      <w:proofErr w:type="spellStart"/>
      <w:r w:rsidRPr="00471A2B">
        <w:rPr>
          <w:rFonts w:ascii="Times New Roman" w:hAnsi="Times New Roman"/>
          <w:sz w:val="24"/>
          <w:szCs w:val="24"/>
        </w:rPr>
        <w:t>Naalakkersuisut</w:t>
      </w:r>
      <w:proofErr w:type="spellEnd"/>
      <w:r w:rsidRPr="00471A2B">
        <w:rPr>
          <w:rFonts w:ascii="Times New Roman" w:hAnsi="Times New Roman"/>
          <w:sz w:val="24"/>
          <w:szCs w:val="24"/>
        </w:rPr>
        <w:t>, den</w:t>
      </w:r>
      <w:r w:rsidR="00B2659C" w:rsidRPr="00B2659C">
        <w:rPr>
          <w:rFonts w:ascii="Times New Roman" w:hAnsi="Times New Roman"/>
          <w:sz w:val="24"/>
          <w:szCs w:val="24"/>
          <w:u w:val="single"/>
        </w:rPr>
        <w:tab/>
      </w:r>
      <w:r w:rsidR="00B2659C" w:rsidRPr="00B2659C">
        <w:rPr>
          <w:rFonts w:ascii="Times New Roman" w:hAnsi="Times New Roman"/>
          <w:sz w:val="24"/>
          <w:szCs w:val="24"/>
          <w:u w:val="single"/>
        </w:rPr>
        <w:tab/>
      </w:r>
    </w:p>
    <w:p w14:paraId="59C0460D" w14:textId="77777777" w:rsidR="00471A2B" w:rsidRDefault="00471A2B" w:rsidP="00747F30">
      <w:pPr>
        <w:pStyle w:val="Ingenafstand1"/>
        <w:ind w:left="1304" w:hanging="1304"/>
        <w:jc w:val="both"/>
        <w:rPr>
          <w:rFonts w:ascii="Times New Roman" w:hAnsi="Times New Roman"/>
          <w:sz w:val="24"/>
          <w:szCs w:val="24"/>
        </w:rPr>
      </w:pPr>
    </w:p>
    <w:p w14:paraId="404C3BD6" w14:textId="77777777" w:rsidR="00B71304" w:rsidRDefault="00B71304" w:rsidP="00747F30">
      <w:pPr>
        <w:pStyle w:val="Ingenafstand1"/>
        <w:ind w:left="1304" w:hanging="1304"/>
        <w:jc w:val="both"/>
        <w:rPr>
          <w:rFonts w:ascii="Times New Roman" w:hAnsi="Times New Roman"/>
          <w:sz w:val="24"/>
          <w:szCs w:val="24"/>
        </w:rPr>
      </w:pPr>
    </w:p>
    <w:p w14:paraId="47A055C9" w14:textId="77777777" w:rsidR="00471A2B" w:rsidRPr="00471A2B" w:rsidRDefault="00471A2B" w:rsidP="00747F30">
      <w:pPr>
        <w:pStyle w:val="Ingenafstand1"/>
        <w:ind w:left="1304" w:hanging="1304"/>
        <w:jc w:val="both"/>
        <w:rPr>
          <w:rFonts w:ascii="Times New Roman" w:hAnsi="Times New Roman"/>
          <w:sz w:val="24"/>
          <w:szCs w:val="24"/>
        </w:rPr>
      </w:pPr>
      <w:r w:rsidRPr="00471A2B">
        <w:rPr>
          <w:rFonts w:ascii="Times New Roman" w:hAnsi="Times New Roman"/>
          <w:sz w:val="24"/>
          <w:szCs w:val="24"/>
        </w:rPr>
        <w:t xml:space="preserve">Underskrift af </w:t>
      </w:r>
      <w:proofErr w:type="spellStart"/>
      <w:r w:rsidRPr="00471A2B">
        <w:rPr>
          <w:rFonts w:ascii="Times New Roman" w:hAnsi="Times New Roman"/>
          <w:sz w:val="24"/>
          <w:szCs w:val="24"/>
        </w:rPr>
        <w:t>Naalakkersuisoq</w:t>
      </w:r>
      <w:proofErr w:type="spellEnd"/>
      <w:r w:rsidRPr="00471A2B">
        <w:rPr>
          <w:rFonts w:ascii="Times New Roman" w:hAnsi="Times New Roman"/>
          <w:sz w:val="24"/>
          <w:szCs w:val="24"/>
        </w:rPr>
        <w:t xml:space="preserve"> for Uddannelse på vegne af </w:t>
      </w:r>
      <w:proofErr w:type="spellStart"/>
      <w:r w:rsidRPr="00471A2B">
        <w:rPr>
          <w:rFonts w:ascii="Times New Roman" w:hAnsi="Times New Roman"/>
          <w:sz w:val="24"/>
          <w:szCs w:val="24"/>
        </w:rPr>
        <w:t>Naalakkersuisut</w:t>
      </w:r>
      <w:proofErr w:type="spellEnd"/>
    </w:p>
    <w:p w14:paraId="6D07E013" w14:textId="77777777" w:rsidR="00E2347C" w:rsidRPr="00471A2B" w:rsidRDefault="00E2347C" w:rsidP="00747F30">
      <w:pPr>
        <w:spacing w:after="0" w:line="240" w:lineRule="auto"/>
        <w:jc w:val="both"/>
      </w:pPr>
    </w:p>
    <w:p w14:paraId="622C33DC" w14:textId="77777777" w:rsidR="007139BA" w:rsidRPr="00471A2B" w:rsidRDefault="007139BA" w:rsidP="00747F30">
      <w:pPr>
        <w:spacing w:after="0" w:line="240" w:lineRule="auto"/>
        <w:jc w:val="both"/>
      </w:pPr>
    </w:p>
    <w:p w14:paraId="54CE5B9B" w14:textId="77777777" w:rsidR="00B2659C" w:rsidRPr="00B2659C" w:rsidRDefault="00B2659C" w:rsidP="00747F30">
      <w:pPr>
        <w:spacing w:after="0" w:line="240" w:lineRule="auto"/>
        <w:jc w:val="both"/>
        <w:rPr>
          <w:u w:val="single"/>
        </w:rPr>
      </w:pPr>
      <w:r w:rsidRPr="00B2659C">
        <w:rPr>
          <w:u w:val="single"/>
        </w:rPr>
        <w:tab/>
      </w:r>
      <w:r w:rsidRPr="00B2659C">
        <w:rPr>
          <w:u w:val="single"/>
        </w:rPr>
        <w:tab/>
      </w:r>
      <w:r w:rsidRPr="00B2659C">
        <w:rPr>
          <w:u w:val="single"/>
        </w:rPr>
        <w:tab/>
      </w:r>
    </w:p>
    <w:p w14:paraId="0B9D3D9A" w14:textId="77777777" w:rsidR="00471A2B" w:rsidRPr="00471A2B" w:rsidRDefault="00B2659C" w:rsidP="00747F30">
      <w:pPr>
        <w:spacing w:after="0" w:line="240" w:lineRule="auto"/>
        <w:jc w:val="both"/>
      </w:pPr>
      <w:proofErr w:type="spellStart"/>
      <w:r>
        <w:t>Naalakkersuisoq</w:t>
      </w:r>
      <w:proofErr w:type="spellEnd"/>
      <w:r>
        <w:t xml:space="preserve"> for uddannelse og kultur</w:t>
      </w:r>
    </w:p>
    <w:sectPr w:rsidR="00471A2B" w:rsidRPr="00471A2B" w:rsidSect="0019662E">
      <w:footerReference w:type="default" r:id="rId8"/>
      <w:pgSz w:w="11906" w:h="16838"/>
      <w:pgMar w:top="1560" w:right="1134" w:bottom="568" w:left="1134" w:header="708"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4E25" w14:textId="77777777" w:rsidR="00717255" w:rsidRDefault="00717255" w:rsidP="003517CE">
      <w:pPr>
        <w:spacing w:after="0" w:line="240" w:lineRule="auto"/>
      </w:pPr>
      <w:r>
        <w:separator/>
      </w:r>
    </w:p>
  </w:endnote>
  <w:endnote w:type="continuationSeparator" w:id="0">
    <w:p w14:paraId="71C6D050" w14:textId="77777777" w:rsidR="00717255" w:rsidRDefault="00717255" w:rsidP="0035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728141"/>
      <w:docPartObj>
        <w:docPartGallery w:val="Page Numbers (Bottom of Page)"/>
        <w:docPartUnique/>
      </w:docPartObj>
    </w:sdtPr>
    <w:sdtEndPr/>
    <w:sdtContent>
      <w:p w14:paraId="41E6FBC5" w14:textId="7F9158F7" w:rsidR="003517CE" w:rsidRDefault="003517CE">
        <w:pPr>
          <w:pStyle w:val="Sidefod"/>
          <w:jc w:val="right"/>
        </w:pPr>
        <w:r>
          <w:t xml:space="preserve">Side </w:t>
        </w:r>
        <w:r w:rsidR="00465FBF">
          <w:fldChar w:fldCharType="begin"/>
        </w:r>
        <w:r w:rsidR="00B31ADF">
          <w:instrText xml:space="preserve"> PAGE   \* MERGEFORMAT </w:instrText>
        </w:r>
        <w:r w:rsidR="00465FBF">
          <w:fldChar w:fldCharType="separate"/>
        </w:r>
        <w:r w:rsidR="0095085E">
          <w:rPr>
            <w:noProof/>
          </w:rPr>
          <w:t>1</w:t>
        </w:r>
        <w:r w:rsidR="00465FBF">
          <w:rPr>
            <w:noProof/>
          </w:rPr>
          <w:fldChar w:fldCharType="end"/>
        </w:r>
      </w:p>
    </w:sdtContent>
  </w:sdt>
  <w:p w14:paraId="5555832A" w14:textId="77777777" w:rsidR="003517CE" w:rsidRDefault="003517C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28CBA" w14:textId="77777777" w:rsidR="00717255" w:rsidRDefault="00717255" w:rsidP="003517CE">
      <w:pPr>
        <w:spacing w:after="0" w:line="240" w:lineRule="auto"/>
      </w:pPr>
      <w:r>
        <w:separator/>
      </w:r>
    </w:p>
  </w:footnote>
  <w:footnote w:type="continuationSeparator" w:id="0">
    <w:p w14:paraId="291CE3E2" w14:textId="77777777" w:rsidR="00717255" w:rsidRDefault="00717255" w:rsidP="00351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76072"/>
    <w:multiLevelType w:val="hybridMultilevel"/>
    <w:tmpl w:val="79A6396C"/>
    <w:lvl w:ilvl="0" w:tplc="27F089B6">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1" w15:restartNumberingAfterBreak="0">
    <w:nsid w:val="5237604D"/>
    <w:multiLevelType w:val="hybridMultilevel"/>
    <w:tmpl w:val="698EE41A"/>
    <w:lvl w:ilvl="0" w:tplc="27F089B6">
      <w:start w:val="1"/>
      <w:numFmt w:val="decimal"/>
      <w:lvlText w:val="%1."/>
      <w:lvlJc w:val="left"/>
      <w:pPr>
        <w:ind w:left="2965" w:hanging="360"/>
      </w:pPr>
      <w:rPr>
        <w:rFonts w:hint="default"/>
      </w:rPr>
    </w:lvl>
    <w:lvl w:ilvl="1" w:tplc="04060019" w:tentative="1">
      <w:start w:val="1"/>
      <w:numFmt w:val="lowerLetter"/>
      <w:lvlText w:val="%2."/>
      <w:lvlJc w:val="left"/>
      <w:pPr>
        <w:ind w:left="2740" w:hanging="360"/>
      </w:pPr>
    </w:lvl>
    <w:lvl w:ilvl="2" w:tplc="0406001B" w:tentative="1">
      <w:start w:val="1"/>
      <w:numFmt w:val="lowerRoman"/>
      <w:lvlText w:val="%3."/>
      <w:lvlJc w:val="right"/>
      <w:pPr>
        <w:ind w:left="3460" w:hanging="180"/>
      </w:pPr>
    </w:lvl>
    <w:lvl w:ilvl="3" w:tplc="0406000F" w:tentative="1">
      <w:start w:val="1"/>
      <w:numFmt w:val="decimal"/>
      <w:lvlText w:val="%4."/>
      <w:lvlJc w:val="left"/>
      <w:pPr>
        <w:ind w:left="4180" w:hanging="360"/>
      </w:pPr>
    </w:lvl>
    <w:lvl w:ilvl="4" w:tplc="04060019" w:tentative="1">
      <w:start w:val="1"/>
      <w:numFmt w:val="lowerLetter"/>
      <w:lvlText w:val="%5."/>
      <w:lvlJc w:val="left"/>
      <w:pPr>
        <w:ind w:left="4900" w:hanging="360"/>
      </w:pPr>
    </w:lvl>
    <w:lvl w:ilvl="5" w:tplc="0406001B" w:tentative="1">
      <w:start w:val="1"/>
      <w:numFmt w:val="lowerRoman"/>
      <w:lvlText w:val="%6."/>
      <w:lvlJc w:val="right"/>
      <w:pPr>
        <w:ind w:left="5620" w:hanging="180"/>
      </w:pPr>
    </w:lvl>
    <w:lvl w:ilvl="6" w:tplc="0406000F" w:tentative="1">
      <w:start w:val="1"/>
      <w:numFmt w:val="decimal"/>
      <w:lvlText w:val="%7."/>
      <w:lvlJc w:val="left"/>
      <w:pPr>
        <w:ind w:left="6340" w:hanging="360"/>
      </w:pPr>
    </w:lvl>
    <w:lvl w:ilvl="7" w:tplc="04060019" w:tentative="1">
      <w:start w:val="1"/>
      <w:numFmt w:val="lowerLetter"/>
      <w:lvlText w:val="%8."/>
      <w:lvlJc w:val="left"/>
      <w:pPr>
        <w:ind w:left="7060" w:hanging="360"/>
      </w:pPr>
    </w:lvl>
    <w:lvl w:ilvl="8" w:tplc="0406001B" w:tentative="1">
      <w:start w:val="1"/>
      <w:numFmt w:val="lowerRoman"/>
      <w:lvlText w:val="%9."/>
      <w:lvlJc w:val="right"/>
      <w:pPr>
        <w:ind w:left="7780" w:hanging="180"/>
      </w:pPr>
    </w:lvl>
  </w:abstractNum>
  <w:abstractNum w:abstractNumId="2" w15:restartNumberingAfterBreak="0">
    <w:nsid w:val="6EA15FE6"/>
    <w:multiLevelType w:val="hybridMultilevel"/>
    <w:tmpl w:val="7D802F6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F985B75"/>
    <w:multiLevelType w:val="hybridMultilevel"/>
    <w:tmpl w:val="9E50F8D8"/>
    <w:lvl w:ilvl="0" w:tplc="27F089B6">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7C"/>
    <w:rsid w:val="00042780"/>
    <w:rsid w:val="000B0FFC"/>
    <w:rsid w:val="00116954"/>
    <w:rsid w:val="0012047B"/>
    <w:rsid w:val="001566D1"/>
    <w:rsid w:val="00175B2D"/>
    <w:rsid w:val="00185BB7"/>
    <w:rsid w:val="0019662E"/>
    <w:rsid w:val="00227358"/>
    <w:rsid w:val="00241C1D"/>
    <w:rsid w:val="00293C55"/>
    <w:rsid w:val="002A4AFF"/>
    <w:rsid w:val="003517CE"/>
    <w:rsid w:val="00414652"/>
    <w:rsid w:val="00440BCB"/>
    <w:rsid w:val="00465FBF"/>
    <w:rsid w:val="00467302"/>
    <w:rsid w:val="00471A2B"/>
    <w:rsid w:val="00484377"/>
    <w:rsid w:val="004F43D2"/>
    <w:rsid w:val="0050320E"/>
    <w:rsid w:val="00504A6F"/>
    <w:rsid w:val="005357E8"/>
    <w:rsid w:val="005868E1"/>
    <w:rsid w:val="005D0BD3"/>
    <w:rsid w:val="00613C29"/>
    <w:rsid w:val="00640060"/>
    <w:rsid w:val="00656354"/>
    <w:rsid w:val="006603DD"/>
    <w:rsid w:val="0066407C"/>
    <w:rsid w:val="006D052C"/>
    <w:rsid w:val="006E2DF4"/>
    <w:rsid w:val="0070318D"/>
    <w:rsid w:val="007139BA"/>
    <w:rsid w:val="00717255"/>
    <w:rsid w:val="00747F30"/>
    <w:rsid w:val="00753809"/>
    <w:rsid w:val="007B32AC"/>
    <w:rsid w:val="008315DD"/>
    <w:rsid w:val="0084570E"/>
    <w:rsid w:val="00853C88"/>
    <w:rsid w:val="00912C20"/>
    <w:rsid w:val="009405BC"/>
    <w:rsid w:val="0095085E"/>
    <w:rsid w:val="0099467E"/>
    <w:rsid w:val="009D466B"/>
    <w:rsid w:val="00A42FD2"/>
    <w:rsid w:val="00A6134B"/>
    <w:rsid w:val="00A70AF0"/>
    <w:rsid w:val="00B237C9"/>
    <w:rsid w:val="00B2659C"/>
    <w:rsid w:val="00B31ADF"/>
    <w:rsid w:val="00B55CE9"/>
    <w:rsid w:val="00B71304"/>
    <w:rsid w:val="00C05DE2"/>
    <w:rsid w:val="00C227CB"/>
    <w:rsid w:val="00CB5AB5"/>
    <w:rsid w:val="00CE74D9"/>
    <w:rsid w:val="00CF4C80"/>
    <w:rsid w:val="00D10784"/>
    <w:rsid w:val="00D17AB5"/>
    <w:rsid w:val="00D34FE3"/>
    <w:rsid w:val="00D91068"/>
    <w:rsid w:val="00DC7565"/>
    <w:rsid w:val="00DE1A6A"/>
    <w:rsid w:val="00E04311"/>
    <w:rsid w:val="00E2347C"/>
    <w:rsid w:val="00EB41C0"/>
    <w:rsid w:val="00EE446E"/>
    <w:rsid w:val="00F276B8"/>
    <w:rsid w:val="00FC7A4F"/>
    <w:rsid w:val="00FF7D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3842"/>
  <w15:docId w15:val="{BEF7D470-2B05-457A-9294-201DF4CD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47C"/>
    <w:rPr>
      <w:rFonts w:ascii="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2347C"/>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genafstand1">
    <w:name w:val="Ingen afstand1"/>
    <w:uiPriority w:val="1"/>
    <w:qFormat/>
    <w:rsid w:val="00E2347C"/>
    <w:pPr>
      <w:spacing w:after="0" w:line="240" w:lineRule="auto"/>
    </w:pPr>
    <w:rPr>
      <w:rFonts w:ascii="Calibri" w:eastAsia="Calibri" w:hAnsi="Calibri" w:cs="Times New Roman"/>
    </w:rPr>
  </w:style>
  <w:style w:type="paragraph" w:customStyle="1" w:styleId="Default">
    <w:name w:val="Default"/>
    <w:rsid w:val="00E2347C"/>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da-DK"/>
    </w:rPr>
  </w:style>
  <w:style w:type="paragraph" w:styleId="Listeafsnit">
    <w:name w:val="List Paragraph"/>
    <w:basedOn w:val="Normal"/>
    <w:uiPriority w:val="34"/>
    <w:qFormat/>
    <w:rsid w:val="0084570E"/>
    <w:pPr>
      <w:ind w:left="720"/>
      <w:contextualSpacing/>
    </w:pPr>
  </w:style>
  <w:style w:type="paragraph" w:styleId="Sidehoved">
    <w:name w:val="header"/>
    <w:basedOn w:val="Normal"/>
    <w:link w:val="SidehovedTegn"/>
    <w:uiPriority w:val="99"/>
    <w:semiHidden/>
    <w:unhideWhenUsed/>
    <w:rsid w:val="003517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3517CE"/>
    <w:rPr>
      <w:rFonts w:ascii="Times New Roman" w:hAnsi="Times New Roman" w:cs="Times New Roman"/>
      <w:sz w:val="24"/>
      <w:szCs w:val="24"/>
    </w:rPr>
  </w:style>
  <w:style w:type="paragraph" w:styleId="Sidefod">
    <w:name w:val="footer"/>
    <w:basedOn w:val="Normal"/>
    <w:link w:val="SidefodTegn"/>
    <w:uiPriority w:val="99"/>
    <w:unhideWhenUsed/>
    <w:rsid w:val="003517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517CE"/>
    <w:rPr>
      <w:rFonts w:ascii="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95085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50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DB790-44D8-4383-932D-2A8695D1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2255</Words>
  <Characters>12857</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ATI Skolen</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bittenh</dc:creator>
  <cp:lastModifiedBy>Vilhelm Josefsen</cp:lastModifiedBy>
  <cp:revision>2</cp:revision>
  <cp:lastPrinted>2020-01-12T17:52:00Z</cp:lastPrinted>
  <dcterms:created xsi:type="dcterms:W3CDTF">2021-07-16T11:22:00Z</dcterms:created>
  <dcterms:modified xsi:type="dcterms:W3CDTF">2021-07-16T11:22:00Z</dcterms:modified>
</cp:coreProperties>
</file>